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79" w:rsidRPr="00C77173" w:rsidRDefault="00823A79" w:rsidP="00C77173">
      <w:pPr>
        <w:widowControl/>
        <w:autoSpaceDE/>
        <w:adjustRightInd/>
        <w:rPr>
          <w:b/>
          <w:sz w:val="24"/>
          <w:szCs w:val="24"/>
          <w:lang w:eastAsia="en-US"/>
        </w:rPr>
      </w:pPr>
    </w:p>
    <w:p w:rsidR="00C362EE"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ПЕРСОНАЛ</w:t>
      </w:r>
    </w:p>
    <w:p w:rsidR="003F5353" w:rsidRPr="00E918BD" w:rsidRDefault="003F5353" w:rsidP="00C77173">
      <w:pPr>
        <w:widowControl/>
        <w:autoSpaceDE/>
        <w:adjustRightInd/>
        <w:rPr>
          <w:b/>
          <w:sz w:val="24"/>
          <w:szCs w:val="24"/>
          <w:lang w:eastAsia="en-US"/>
        </w:rPr>
      </w:pPr>
    </w:p>
    <w:p w:rsidR="005646AF" w:rsidRPr="00176AF1" w:rsidRDefault="00C362EE" w:rsidP="005646AF">
      <w:pPr>
        <w:jc w:val="both"/>
        <w:rPr>
          <w:sz w:val="24"/>
          <w:szCs w:val="24"/>
          <w:lang w:val="en-US"/>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w:t>
      </w:r>
      <w:r w:rsidR="005646AF" w:rsidRPr="00C7116D">
        <w:rPr>
          <w:sz w:val="24"/>
          <w:szCs w:val="24"/>
        </w:rPr>
        <w:t>по процедура BG05М9ОР001-2.101 „</w:t>
      </w:r>
      <w:proofErr w:type="spellStart"/>
      <w:r w:rsidR="005646AF" w:rsidRPr="00C7116D">
        <w:rPr>
          <w:sz w:val="24"/>
          <w:szCs w:val="24"/>
        </w:rPr>
        <w:t>Патронажна</w:t>
      </w:r>
      <w:proofErr w:type="spellEnd"/>
      <w:r w:rsidR="005646AF" w:rsidRPr="00C7116D">
        <w:rPr>
          <w:sz w:val="24"/>
          <w:szCs w:val="24"/>
        </w:rPr>
        <w:t xml:space="preserve"> грижа за възрастни хора и лица с увреждания – Компонент 3“</w:t>
      </w:r>
      <w:r w:rsidR="005646AF" w:rsidRPr="00176AF1">
        <w:rPr>
          <w:sz w:val="24"/>
          <w:szCs w:val="24"/>
        </w:rPr>
        <w:t xml:space="preserve"> </w:t>
      </w:r>
    </w:p>
    <w:p w:rsidR="005646AF" w:rsidRPr="00176AF1" w:rsidRDefault="005646AF" w:rsidP="005646AF">
      <w:pPr>
        <w:jc w:val="both"/>
        <w:rPr>
          <w:sz w:val="24"/>
          <w:szCs w:val="24"/>
          <w:lang w:val="en-US"/>
        </w:rPr>
      </w:pPr>
    </w:p>
    <w:p w:rsidR="005646AF" w:rsidRDefault="005646AF" w:rsidP="005646AF">
      <w:pPr>
        <w:jc w:val="center"/>
        <w:rPr>
          <w:sz w:val="24"/>
          <w:szCs w:val="24"/>
        </w:rPr>
      </w:pPr>
      <w:r w:rsidRPr="00176AF1">
        <w:rPr>
          <w:b/>
          <w:bCs/>
          <w:sz w:val="24"/>
          <w:szCs w:val="24"/>
        </w:rPr>
        <w:t>ОБЯВЯВА ПОДБОР</w:t>
      </w:r>
    </w:p>
    <w:p w:rsidR="005646AF" w:rsidRPr="00C77173" w:rsidRDefault="005646AF" w:rsidP="005646AF">
      <w:pPr>
        <w:jc w:val="center"/>
        <w:rPr>
          <w:b/>
          <w:sz w:val="24"/>
          <w:szCs w:val="24"/>
        </w:rPr>
      </w:pPr>
      <w:r w:rsidRPr="00C77173">
        <w:rPr>
          <w:b/>
          <w:sz w:val="24"/>
          <w:szCs w:val="24"/>
        </w:rPr>
        <w:t>ЗА НАБИРАНЕ НА  ПЕРСОНАЛ ЗА ПРЕДОСТАВЯНЕ НА УСЛУГИ В ДОМАШНА СРЕДА ВЪВ ВРЪЗКА СЪС СПАЗВАНЕ НА МЕРКИ СРЕЩУ ПАНДЕМИЯТА COVID-19</w:t>
      </w:r>
    </w:p>
    <w:p w:rsidR="005646AF" w:rsidRDefault="005646AF" w:rsidP="005646AF">
      <w:pPr>
        <w:jc w:val="center"/>
        <w:rPr>
          <w:sz w:val="24"/>
          <w:szCs w:val="24"/>
        </w:rPr>
      </w:pPr>
      <w:r>
        <w:rPr>
          <w:sz w:val="24"/>
          <w:szCs w:val="24"/>
        </w:rPr>
        <w:t>за следните длъжности:</w:t>
      </w:r>
    </w:p>
    <w:p w:rsidR="00176AF1" w:rsidRDefault="00176AF1" w:rsidP="00176AF1">
      <w:pPr>
        <w:widowControl/>
        <w:autoSpaceDE/>
        <w:autoSpaceDN/>
        <w:adjustRightInd/>
        <w:jc w:val="both"/>
        <w:rPr>
          <w:bCs/>
          <w:sz w:val="24"/>
          <w:szCs w:val="24"/>
        </w:rPr>
      </w:pPr>
      <w:r w:rsidRPr="00C77173">
        <w:rPr>
          <w:b/>
          <w:bCs/>
          <w:sz w:val="24"/>
          <w:szCs w:val="24"/>
          <w:lang w:val="en-US"/>
        </w:rPr>
        <w:t>I.</w:t>
      </w:r>
      <w:r>
        <w:rPr>
          <w:bCs/>
          <w:sz w:val="24"/>
          <w:szCs w:val="24"/>
          <w:lang w:val="en-US"/>
        </w:rPr>
        <w:t xml:space="preserve"> </w:t>
      </w:r>
      <w:r w:rsidR="00C77173">
        <w:rPr>
          <w:b/>
          <w:bCs/>
          <w:sz w:val="24"/>
          <w:szCs w:val="24"/>
        </w:rPr>
        <w:t>Сътрудник „С</w:t>
      </w:r>
      <w:r w:rsidRPr="00176AF1">
        <w:rPr>
          <w:b/>
          <w:bCs/>
          <w:sz w:val="24"/>
          <w:szCs w:val="24"/>
        </w:rPr>
        <w:t>оциални дейности“</w:t>
      </w:r>
      <w:r w:rsidR="00C77173">
        <w:rPr>
          <w:b/>
          <w:bCs/>
          <w:sz w:val="24"/>
          <w:szCs w:val="24"/>
        </w:rPr>
        <w:t xml:space="preserve">- </w:t>
      </w:r>
      <w:r w:rsidRPr="00176AF1">
        <w:rPr>
          <w:bCs/>
          <w:sz w:val="24"/>
          <w:szCs w:val="24"/>
        </w:rPr>
        <w:t>85</w:t>
      </w:r>
      <w:r>
        <w:rPr>
          <w:bCs/>
          <w:sz w:val="24"/>
          <w:szCs w:val="24"/>
        </w:rPr>
        <w:t xml:space="preserve"> лица</w:t>
      </w:r>
      <w:r w:rsidR="00C77173">
        <w:rPr>
          <w:bCs/>
          <w:sz w:val="24"/>
          <w:szCs w:val="24"/>
        </w:rPr>
        <w:t xml:space="preserve"> на пълно</w:t>
      </w:r>
      <w:r w:rsidR="002B2243" w:rsidRPr="00924EE3">
        <w:rPr>
          <w:bCs/>
          <w:sz w:val="24"/>
          <w:szCs w:val="24"/>
        </w:rPr>
        <w:t>/непълно</w:t>
      </w:r>
      <w:r w:rsidR="00C77173">
        <w:rPr>
          <w:bCs/>
          <w:sz w:val="24"/>
          <w:szCs w:val="24"/>
        </w:rPr>
        <w:t xml:space="preserve"> работно време</w:t>
      </w:r>
      <w:r w:rsidR="00C77173" w:rsidRPr="00C77173">
        <w:rPr>
          <w:sz w:val="24"/>
          <w:szCs w:val="24"/>
        </w:rPr>
        <w:t xml:space="preserve"> </w:t>
      </w:r>
      <w:r w:rsidR="00C77173" w:rsidRPr="00A0778A">
        <w:rPr>
          <w:sz w:val="24"/>
          <w:szCs w:val="24"/>
        </w:rPr>
        <w:t>за периода на изпълнение на проекта</w:t>
      </w:r>
      <w:r w:rsidR="00C77173">
        <w:rPr>
          <w:sz w:val="24"/>
          <w:szCs w:val="24"/>
        </w:rPr>
        <w:t>;</w:t>
      </w:r>
    </w:p>
    <w:p w:rsidR="00176AF1" w:rsidRDefault="00176AF1" w:rsidP="00176AF1">
      <w:pPr>
        <w:jc w:val="both"/>
        <w:rPr>
          <w:sz w:val="24"/>
          <w:szCs w:val="24"/>
        </w:rPr>
      </w:pPr>
      <w:r>
        <w:rPr>
          <w:b/>
          <w:sz w:val="24"/>
          <w:szCs w:val="24"/>
          <w:lang w:eastAsia="en-US"/>
        </w:rPr>
        <w:t>1. Кратко описание на длъжността</w:t>
      </w:r>
      <w:r>
        <w:rPr>
          <w:sz w:val="24"/>
          <w:szCs w:val="24"/>
          <w:lang w:eastAsia="en-US"/>
        </w:rPr>
        <w:t>: Лицата ще</w:t>
      </w:r>
      <w:r w:rsidRPr="00176AF1">
        <w:rPr>
          <w:bCs/>
          <w:sz w:val="24"/>
          <w:szCs w:val="24"/>
        </w:rPr>
        <w:t xml:space="preserve"> предоставят услуги, свързани с д</w:t>
      </w:r>
      <w:r w:rsidRPr="00176AF1">
        <w:rPr>
          <w:sz w:val="24"/>
          <w:szCs w:val="24"/>
          <w:lang w:eastAsia="en-US"/>
        </w:rPr>
        <w:t xml:space="preserve">оставка на храна, хранителни продукти и продукти от първа необходимост, вкл. лекарства </w:t>
      </w:r>
      <w:r>
        <w:rPr>
          <w:sz w:val="24"/>
          <w:szCs w:val="24"/>
          <w:lang w:eastAsia="en-US"/>
        </w:rPr>
        <w:t>от</w:t>
      </w:r>
      <w:r w:rsidRPr="00176AF1">
        <w:rPr>
          <w:sz w:val="24"/>
          <w:szCs w:val="24"/>
          <w:lang w:eastAsia="en-US"/>
        </w:rPr>
        <w:t xml:space="preserve"> съответен местен магазин(аптека), заплащане на битови сметки</w:t>
      </w:r>
      <w:r w:rsidRPr="00176AF1">
        <w:rPr>
          <w:bCs/>
          <w:sz w:val="24"/>
          <w:szCs w:val="24"/>
        </w:rPr>
        <w:t xml:space="preserve"> в съответната пощенска станция и при наличие на такава</w:t>
      </w:r>
      <w:r w:rsidRPr="00176AF1">
        <w:rPr>
          <w:sz w:val="24"/>
          <w:szCs w:val="24"/>
          <w:lang w:eastAsia="en-US"/>
        </w:rPr>
        <w:t xml:space="preserve">, заявяване и получаване на неотложни административни услуги </w:t>
      </w:r>
      <w:r>
        <w:rPr>
          <w:bCs/>
          <w:sz w:val="24"/>
          <w:szCs w:val="24"/>
        </w:rPr>
        <w:t xml:space="preserve">в съответното кметство. </w:t>
      </w:r>
      <w:r>
        <w:rPr>
          <w:sz w:val="24"/>
          <w:szCs w:val="24"/>
        </w:rPr>
        <w:t>Изготвя, води и съхранява документацията съпътстваща услугата съобразно изисквания по проекта.</w:t>
      </w:r>
      <w:r w:rsidRPr="00176AF1">
        <w:rPr>
          <w:bCs/>
          <w:sz w:val="24"/>
          <w:szCs w:val="24"/>
        </w:rPr>
        <w:t xml:space="preserve"> </w:t>
      </w:r>
      <w:r>
        <w:rPr>
          <w:bCs/>
          <w:sz w:val="24"/>
          <w:szCs w:val="24"/>
        </w:rPr>
        <w:t>Услугата ще се предоставя във</w:t>
      </w:r>
      <w:r w:rsidRPr="00176AF1">
        <w:rPr>
          <w:bCs/>
          <w:sz w:val="24"/>
          <w:szCs w:val="24"/>
        </w:rPr>
        <w:t xml:space="preserve"> всички населени места в община Русе</w:t>
      </w:r>
      <w:r>
        <w:rPr>
          <w:bCs/>
          <w:sz w:val="24"/>
          <w:szCs w:val="24"/>
        </w:rPr>
        <w:t>.</w:t>
      </w:r>
    </w:p>
    <w:p w:rsidR="00176AF1" w:rsidRDefault="00176AF1" w:rsidP="00176AF1">
      <w:pPr>
        <w:jc w:val="both"/>
        <w:rPr>
          <w:sz w:val="24"/>
          <w:szCs w:val="24"/>
        </w:rPr>
      </w:pPr>
      <w:r>
        <w:rPr>
          <w:b/>
          <w:sz w:val="24"/>
          <w:szCs w:val="24"/>
          <w:lang w:val="en-US" w:eastAsia="en-US"/>
        </w:rPr>
        <w:t>2</w:t>
      </w:r>
      <w:r>
        <w:rPr>
          <w:b/>
          <w:sz w:val="24"/>
          <w:szCs w:val="24"/>
          <w:lang w:eastAsia="en-US"/>
        </w:rPr>
        <w:t>. Минимални изисквания за заемане н длъжността:</w:t>
      </w:r>
    </w:p>
    <w:p w:rsidR="00176AF1" w:rsidRDefault="00C77173" w:rsidP="00176AF1">
      <w:pPr>
        <w:jc w:val="both"/>
        <w:rPr>
          <w:sz w:val="24"/>
          <w:szCs w:val="24"/>
        </w:rPr>
      </w:pPr>
      <w:r>
        <w:rPr>
          <w:sz w:val="24"/>
          <w:szCs w:val="24"/>
        </w:rPr>
        <w:t>-</w:t>
      </w:r>
      <w:r w:rsidR="00176AF1">
        <w:rPr>
          <w:sz w:val="24"/>
          <w:szCs w:val="24"/>
        </w:rPr>
        <w:t>Образо</w:t>
      </w:r>
      <w:bookmarkStart w:id="0" w:name="_GoBack"/>
      <w:bookmarkEnd w:id="0"/>
      <w:r w:rsidR="00176AF1">
        <w:rPr>
          <w:sz w:val="24"/>
          <w:szCs w:val="24"/>
        </w:rPr>
        <w:t xml:space="preserve">вателна степен -  </w:t>
      </w:r>
      <w:r w:rsidR="00B15357">
        <w:rPr>
          <w:sz w:val="24"/>
          <w:szCs w:val="24"/>
        </w:rPr>
        <w:t>основно</w:t>
      </w:r>
      <w:r w:rsidR="00176AF1">
        <w:rPr>
          <w:sz w:val="24"/>
          <w:szCs w:val="24"/>
        </w:rPr>
        <w:t xml:space="preserve"> образование</w:t>
      </w:r>
    </w:p>
    <w:p w:rsidR="00176AF1" w:rsidRDefault="00C77173" w:rsidP="00176AF1">
      <w:pPr>
        <w:jc w:val="both"/>
        <w:rPr>
          <w:sz w:val="24"/>
          <w:szCs w:val="24"/>
        </w:rPr>
      </w:pPr>
      <w:r>
        <w:rPr>
          <w:sz w:val="24"/>
          <w:szCs w:val="24"/>
        </w:rPr>
        <w:t>-</w:t>
      </w:r>
      <w:r w:rsidR="00176AF1">
        <w:rPr>
          <w:sz w:val="24"/>
          <w:szCs w:val="24"/>
        </w:rPr>
        <w:t>Да не са осъждани.</w:t>
      </w:r>
    </w:p>
    <w:p w:rsidR="001B3354" w:rsidRPr="001B3354" w:rsidRDefault="001B3354" w:rsidP="00176AF1">
      <w:pPr>
        <w:jc w:val="both"/>
        <w:rPr>
          <w:sz w:val="24"/>
          <w:szCs w:val="24"/>
        </w:rPr>
      </w:pPr>
      <w:r w:rsidRPr="001B3354">
        <w:rPr>
          <w:sz w:val="24"/>
          <w:szCs w:val="24"/>
        </w:rPr>
        <w:t>-</w:t>
      </w:r>
      <w:r w:rsidRPr="001B3354">
        <w:rPr>
          <w:color w:val="000000" w:themeColor="text1"/>
          <w:sz w:val="24"/>
          <w:szCs w:val="24"/>
          <w:shd w:val="clear" w:color="auto" w:fill="FFFFFF"/>
        </w:rPr>
        <w:t>разполагат с личен телефон, на който да приемат поръчки за доставки</w:t>
      </w:r>
      <w:r w:rsidR="00620AA4">
        <w:rPr>
          <w:color w:val="000000" w:themeColor="text1"/>
          <w:sz w:val="24"/>
          <w:szCs w:val="24"/>
          <w:shd w:val="clear" w:color="auto" w:fill="FFFFFF"/>
        </w:rPr>
        <w:t>, по възможност и електронна поща</w:t>
      </w:r>
      <w:r w:rsidR="008777D6">
        <w:rPr>
          <w:color w:val="000000" w:themeColor="text1"/>
          <w:sz w:val="24"/>
          <w:szCs w:val="24"/>
          <w:shd w:val="clear" w:color="auto" w:fill="FFFFFF"/>
        </w:rPr>
        <w:t>.</w:t>
      </w:r>
    </w:p>
    <w:p w:rsidR="00C77173" w:rsidRPr="001B3354" w:rsidRDefault="00176AF1" w:rsidP="00176AF1">
      <w:pPr>
        <w:jc w:val="both"/>
        <w:rPr>
          <w:b/>
          <w:sz w:val="24"/>
          <w:szCs w:val="24"/>
        </w:rPr>
      </w:pPr>
      <w:r w:rsidRPr="001B3354">
        <w:rPr>
          <w:b/>
          <w:bCs/>
          <w:sz w:val="24"/>
          <w:szCs w:val="24"/>
        </w:rPr>
        <w:t>3. Специфични изисквания за заемане на  длъжността: </w:t>
      </w:r>
    </w:p>
    <w:p w:rsidR="00176AF1" w:rsidRDefault="00C77173" w:rsidP="00176AF1">
      <w:pPr>
        <w:jc w:val="both"/>
        <w:rPr>
          <w:sz w:val="24"/>
          <w:szCs w:val="24"/>
        </w:rPr>
      </w:pPr>
      <w:r>
        <w:rPr>
          <w:sz w:val="24"/>
          <w:szCs w:val="24"/>
        </w:rPr>
        <w:t>-</w:t>
      </w:r>
      <w:r w:rsidR="00176AF1">
        <w:rPr>
          <w:sz w:val="24"/>
          <w:szCs w:val="24"/>
        </w:rPr>
        <w:t>Да притежава умение и нагласа за работа с хора с увреждания, възрастни хора над 65 г. с ограничения или в невъзможност за самообслужване и хора в риск. </w:t>
      </w:r>
    </w:p>
    <w:p w:rsidR="00176AF1" w:rsidRDefault="00C77173" w:rsidP="00176AF1">
      <w:pPr>
        <w:jc w:val="both"/>
        <w:rPr>
          <w:sz w:val="24"/>
          <w:szCs w:val="24"/>
        </w:rPr>
      </w:pPr>
      <w:r>
        <w:rPr>
          <w:sz w:val="24"/>
          <w:szCs w:val="24"/>
        </w:rPr>
        <w:t>-</w:t>
      </w:r>
      <w:r w:rsidR="00176AF1">
        <w:rPr>
          <w:sz w:val="24"/>
          <w:szCs w:val="24"/>
        </w:rPr>
        <w:t>Да познава основните принципи и методите на  работа и да прилага индивидуален  подход към лицата и семействата.</w:t>
      </w:r>
    </w:p>
    <w:p w:rsidR="00A0778A" w:rsidRDefault="00176AF1" w:rsidP="00A0778A">
      <w:pPr>
        <w:jc w:val="both"/>
        <w:rPr>
          <w:b/>
          <w:bCs/>
          <w:sz w:val="24"/>
          <w:szCs w:val="24"/>
        </w:rPr>
      </w:pPr>
      <w:r>
        <w:rPr>
          <w:sz w:val="24"/>
          <w:szCs w:val="24"/>
        </w:rPr>
        <w:t xml:space="preserve"> </w:t>
      </w:r>
    </w:p>
    <w:p w:rsidR="00E15218" w:rsidRDefault="00E15218" w:rsidP="00E15218">
      <w:pPr>
        <w:widowControl/>
        <w:autoSpaceDE/>
        <w:adjustRightInd/>
        <w:jc w:val="both"/>
        <w:rPr>
          <w:sz w:val="24"/>
          <w:szCs w:val="24"/>
        </w:rPr>
      </w:pPr>
      <w:r>
        <w:rPr>
          <w:b/>
          <w:sz w:val="24"/>
          <w:szCs w:val="24"/>
          <w:lang w:val="en-US" w:eastAsia="en-US"/>
        </w:rPr>
        <w:t>II</w:t>
      </w:r>
      <w:r>
        <w:rPr>
          <w:b/>
          <w:sz w:val="24"/>
          <w:szCs w:val="24"/>
          <w:lang w:eastAsia="en-US"/>
        </w:rPr>
        <w:t>. Място и срок за подаване на документите:</w:t>
      </w:r>
      <w:r>
        <w:rPr>
          <w:sz w:val="24"/>
          <w:szCs w:val="24"/>
          <w:lang w:eastAsia="en-US"/>
        </w:rPr>
        <w:t xml:space="preserve"> Документите се подават лично или чрез пълномощник на следния адрес: гр. Русе, </w:t>
      </w:r>
      <w:r>
        <w:rPr>
          <w:sz w:val="24"/>
          <w:szCs w:val="24"/>
        </w:rPr>
        <w:t>Община Русе, ул. „Черно море“ № 2, ет. 1, ст. 12, всеки работен ден от 9.00 до 12.00 часа и от 13.00 до 17.00 часа.</w:t>
      </w:r>
    </w:p>
    <w:p w:rsidR="00E15218" w:rsidRPr="00924EE3" w:rsidRDefault="00E15218" w:rsidP="00E15218">
      <w:pPr>
        <w:widowControl/>
        <w:autoSpaceDE/>
        <w:adjustRightInd/>
        <w:ind w:right="720"/>
        <w:jc w:val="both"/>
        <w:rPr>
          <w:b/>
          <w:sz w:val="24"/>
          <w:szCs w:val="24"/>
          <w:lang w:eastAsia="en-US"/>
        </w:rPr>
      </w:pPr>
      <w:r w:rsidRPr="00924EE3">
        <w:rPr>
          <w:sz w:val="24"/>
          <w:szCs w:val="24"/>
          <w:lang w:eastAsia="en-US"/>
        </w:rPr>
        <w:t>Краен</w:t>
      </w:r>
      <w:r w:rsidR="00E87214" w:rsidRPr="00924EE3">
        <w:rPr>
          <w:sz w:val="24"/>
          <w:szCs w:val="24"/>
          <w:lang w:eastAsia="en-US"/>
        </w:rPr>
        <w:t xml:space="preserve"> срок за подаване на документи-</w:t>
      </w:r>
      <w:r w:rsidRPr="00924EE3">
        <w:rPr>
          <w:sz w:val="24"/>
          <w:szCs w:val="24"/>
          <w:lang w:eastAsia="en-US"/>
        </w:rPr>
        <w:t xml:space="preserve"> </w:t>
      </w:r>
      <w:r w:rsidR="00271FE3">
        <w:rPr>
          <w:b/>
          <w:sz w:val="24"/>
          <w:szCs w:val="24"/>
          <w:lang w:eastAsia="en-US"/>
        </w:rPr>
        <w:t>31.12.2020 г</w:t>
      </w:r>
      <w:r w:rsidRPr="00924EE3">
        <w:rPr>
          <w:b/>
          <w:sz w:val="24"/>
          <w:szCs w:val="24"/>
          <w:lang w:eastAsia="en-US"/>
        </w:rPr>
        <w:t xml:space="preserve">. </w:t>
      </w:r>
    </w:p>
    <w:p w:rsidR="00803C54" w:rsidRDefault="00803C54" w:rsidP="00367FB1">
      <w:pPr>
        <w:widowControl/>
        <w:autoSpaceDE/>
        <w:adjustRightInd/>
        <w:ind w:right="35"/>
        <w:jc w:val="both"/>
        <w:rPr>
          <w:b/>
          <w:sz w:val="24"/>
          <w:szCs w:val="24"/>
          <w:lang w:val="en-US" w:eastAsia="en-US"/>
        </w:rPr>
      </w:pPr>
    </w:p>
    <w:p w:rsidR="004C43AF" w:rsidRPr="003A779D" w:rsidRDefault="00271FE3" w:rsidP="00367FB1">
      <w:pPr>
        <w:widowControl/>
        <w:autoSpaceDE/>
        <w:adjustRightInd/>
        <w:ind w:right="35"/>
        <w:jc w:val="both"/>
        <w:rPr>
          <w:b/>
          <w:sz w:val="24"/>
          <w:szCs w:val="24"/>
          <w:lang w:eastAsia="en-US"/>
        </w:rPr>
      </w:pPr>
      <w:r w:rsidRPr="00271FE3">
        <w:rPr>
          <w:b/>
          <w:sz w:val="24"/>
          <w:szCs w:val="24"/>
          <w:lang w:val="en-US" w:eastAsia="en-US"/>
        </w:rPr>
        <w:t>III</w:t>
      </w:r>
      <w:r w:rsidR="00367FB1">
        <w:rPr>
          <w:b/>
          <w:sz w:val="24"/>
          <w:szCs w:val="24"/>
          <w:lang w:val="en-US" w:eastAsia="en-US"/>
        </w:rPr>
        <w:t>.</w:t>
      </w:r>
      <w:r w:rsidR="00367FB1" w:rsidRPr="003A779D">
        <w:rPr>
          <w:b/>
          <w:sz w:val="24"/>
          <w:szCs w:val="24"/>
          <w:lang w:eastAsia="en-US"/>
        </w:rPr>
        <w:t xml:space="preserve"> </w:t>
      </w:r>
      <w:r w:rsidR="004C43AF" w:rsidRPr="003A779D">
        <w:rPr>
          <w:b/>
          <w:sz w:val="24"/>
          <w:szCs w:val="24"/>
          <w:lang w:eastAsia="en-US"/>
        </w:rPr>
        <w:t>Необходими документи за кандидатстване:</w:t>
      </w:r>
    </w:p>
    <w:p w:rsidR="006C2D15" w:rsidRPr="00636D94" w:rsidRDefault="008C0E90" w:rsidP="008C0E90">
      <w:pPr>
        <w:widowControl/>
        <w:autoSpaceDE/>
        <w:adjustRightInd/>
        <w:jc w:val="both"/>
        <w:rPr>
          <w:sz w:val="24"/>
          <w:szCs w:val="24"/>
        </w:rPr>
      </w:pPr>
      <w:r>
        <w:rPr>
          <w:sz w:val="24"/>
          <w:szCs w:val="24"/>
          <w:lang w:val="en-US"/>
        </w:rPr>
        <w:t>1.</w:t>
      </w:r>
      <w:r w:rsidR="006C2D15" w:rsidRPr="00636D94">
        <w:rPr>
          <w:sz w:val="24"/>
          <w:szCs w:val="24"/>
        </w:rPr>
        <w:t xml:space="preserve">Писмено заявление за </w:t>
      </w:r>
      <w:r>
        <w:rPr>
          <w:sz w:val="24"/>
          <w:szCs w:val="24"/>
        </w:rPr>
        <w:t xml:space="preserve">участие по </w:t>
      </w:r>
      <w:proofErr w:type="gramStart"/>
      <w:r>
        <w:rPr>
          <w:sz w:val="24"/>
          <w:szCs w:val="24"/>
        </w:rPr>
        <w:t>образец  /</w:t>
      </w:r>
      <w:proofErr w:type="gramEnd"/>
      <w:r>
        <w:rPr>
          <w:sz w:val="24"/>
          <w:szCs w:val="24"/>
        </w:rPr>
        <w:t>Приложение</w:t>
      </w:r>
      <w:r>
        <w:rPr>
          <w:sz w:val="24"/>
          <w:szCs w:val="24"/>
          <w:lang w:val="en-US"/>
        </w:rPr>
        <w:t>1</w:t>
      </w:r>
      <w:r w:rsidR="006C2D15" w:rsidRPr="00636D94">
        <w:rPr>
          <w:sz w:val="24"/>
          <w:szCs w:val="24"/>
        </w:rPr>
        <w:t>/;</w:t>
      </w:r>
    </w:p>
    <w:p w:rsidR="00C77173" w:rsidRDefault="008C0E90" w:rsidP="00C77173">
      <w:pPr>
        <w:widowControl/>
        <w:autoSpaceDE/>
        <w:adjustRightInd/>
        <w:jc w:val="both"/>
        <w:rPr>
          <w:sz w:val="24"/>
          <w:szCs w:val="24"/>
        </w:rPr>
      </w:pPr>
      <w:r>
        <w:rPr>
          <w:sz w:val="24"/>
          <w:szCs w:val="24"/>
          <w:lang w:val="en-US"/>
        </w:rPr>
        <w:t>2.</w:t>
      </w:r>
      <w:r w:rsidR="006C2D15" w:rsidRPr="00636D94">
        <w:rPr>
          <w:sz w:val="24"/>
          <w:szCs w:val="24"/>
        </w:rPr>
        <w:t>Автобиография (европейски формат</w:t>
      </w:r>
      <w:r w:rsidR="006C2D15" w:rsidRPr="00924EE3">
        <w:rPr>
          <w:sz w:val="24"/>
          <w:szCs w:val="24"/>
        </w:rPr>
        <w:t xml:space="preserve">) </w:t>
      </w:r>
      <w:r w:rsidRPr="00924EE3">
        <w:rPr>
          <w:sz w:val="24"/>
          <w:szCs w:val="24"/>
        </w:rPr>
        <w:t>/Приложение</w:t>
      </w:r>
      <w:r w:rsidRPr="00924EE3">
        <w:rPr>
          <w:sz w:val="24"/>
          <w:szCs w:val="24"/>
          <w:lang w:val="en-US"/>
        </w:rPr>
        <w:t>2</w:t>
      </w:r>
      <w:r w:rsidR="006C2D15" w:rsidRPr="00924EE3">
        <w:rPr>
          <w:sz w:val="24"/>
          <w:szCs w:val="24"/>
        </w:rPr>
        <w:t>/</w:t>
      </w:r>
    </w:p>
    <w:p w:rsidR="00C77173" w:rsidRDefault="00C77173" w:rsidP="00F70F23">
      <w:pPr>
        <w:widowControl/>
        <w:autoSpaceDE/>
        <w:autoSpaceDN/>
        <w:adjustRightInd/>
        <w:jc w:val="both"/>
        <w:rPr>
          <w:sz w:val="24"/>
          <w:szCs w:val="24"/>
        </w:rPr>
      </w:pPr>
      <w:r>
        <w:rPr>
          <w:sz w:val="24"/>
          <w:szCs w:val="24"/>
        </w:rPr>
        <w:t>3.</w:t>
      </w:r>
      <w:r w:rsidR="00F70F23" w:rsidRPr="00F70F23">
        <w:rPr>
          <w:sz w:val="24"/>
          <w:szCs w:val="24"/>
        </w:rPr>
        <w:t xml:space="preserve"> </w:t>
      </w:r>
      <w:r w:rsidR="00F70F23">
        <w:rPr>
          <w:sz w:val="24"/>
          <w:szCs w:val="24"/>
        </w:rPr>
        <w:t>Копие на документ за придобита образователна степен, допълнителни квалификации;</w:t>
      </w:r>
    </w:p>
    <w:p w:rsidR="008C0E90" w:rsidRPr="008C0E90" w:rsidRDefault="008C0E90" w:rsidP="008C0E90">
      <w:pPr>
        <w:widowControl/>
        <w:autoSpaceDE/>
        <w:adjustRightInd/>
        <w:jc w:val="both"/>
        <w:rPr>
          <w:sz w:val="24"/>
          <w:szCs w:val="24"/>
        </w:rPr>
      </w:pPr>
      <w:r>
        <w:rPr>
          <w:sz w:val="24"/>
          <w:szCs w:val="24"/>
          <w:lang w:val="en-US"/>
        </w:rPr>
        <w:t xml:space="preserve">4. </w:t>
      </w:r>
      <w:r>
        <w:rPr>
          <w:sz w:val="24"/>
          <w:szCs w:val="24"/>
        </w:rPr>
        <w:t>Лична карта /за справка/</w:t>
      </w:r>
    </w:p>
    <w:p w:rsidR="00C362EE" w:rsidRDefault="00C362EE" w:rsidP="008C0E90">
      <w:pPr>
        <w:widowControl/>
        <w:tabs>
          <w:tab w:val="num" w:pos="0"/>
        </w:tabs>
        <w:autoSpaceDE/>
        <w:adjustRightInd/>
        <w:ind w:right="35"/>
        <w:jc w:val="both"/>
        <w:rPr>
          <w:sz w:val="24"/>
          <w:szCs w:val="24"/>
          <w:lang w:val="en-US" w:eastAsia="en-US"/>
        </w:rPr>
      </w:pPr>
    </w:p>
    <w:p w:rsidR="00367FB1" w:rsidRPr="003A779D" w:rsidRDefault="00F1103C" w:rsidP="00367FB1">
      <w:pPr>
        <w:widowControl/>
        <w:autoSpaceDE/>
        <w:adjustRightInd/>
        <w:ind w:right="35"/>
        <w:jc w:val="both"/>
        <w:rPr>
          <w:b/>
          <w:sz w:val="24"/>
          <w:szCs w:val="24"/>
          <w:lang w:eastAsia="en-US"/>
        </w:rPr>
      </w:pPr>
      <w:r>
        <w:rPr>
          <w:b/>
          <w:sz w:val="24"/>
          <w:szCs w:val="24"/>
          <w:lang w:val="en-US" w:eastAsia="en-US"/>
        </w:rPr>
        <w:t>IV</w:t>
      </w:r>
      <w:r w:rsidR="00C362EE" w:rsidRPr="003A779D">
        <w:rPr>
          <w:b/>
          <w:sz w:val="24"/>
          <w:szCs w:val="24"/>
          <w:lang w:eastAsia="en-US"/>
        </w:rPr>
        <w:t xml:space="preserve">. </w:t>
      </w:r>
      <w:proofErr w:type="gramStart"/>
      <w:r w:rsidR="00367FB1" w:rsidRPr="003A779D">
        <w:rPr>
          <w:b/>
          <w:sz w:val="24"/>
          <w:szCs w:val="24"/>
          <w:lang w:eastAsia="en-US"/>
        </w:rPr>
        <w:t>Начин  на</w:t>
      </w:r>
      <w:proofErr w:type="gramEnd"/>
      <w:r w:rsidR="00367FB1" w:rsidRPr="003A779D">
        <w:rPr>
          <w:b/>
          <w:sz w:val="24"/>
          <w:szCs w:val="24"/>
          <w:lang w:eastAsia="en-US"/>
        </w:rPr>
        <w:t xml:space="preserve"> провеждане на подбора:</w:t>
      </w:r>
    </w:p>
    <w:p w:rsidR="006C2D15" w:rsidRPr="00636D94" w:rsidRDefault="006C2D15" w:rsidP="006C2D15">
      <w:pPr>
        <w:jc w:val="both"/>
        <w:rPr>
          <w:sz w:val="24"/>
          <w:szCs w:val="24"/>
        </w:rPr>
      </w:pPr>
      <w:r w:rsidRPr="00636D94">
        <w:rPr>
          <w:sz w:val="24"/>
          <w:szCs w:val="24"/>
        </w:rPr>
        <w:t>1. Първи етап - разглеждане и проверка на подадените по документи за съответствие със обявените изисквания за съответната длъжност;</w:t>
      </w:r>
    </w:p>
    <w:p w:rsidR="006C2D15" w:rsidRPr="00636D94" w:rsidRDefault="006C2D15" w:rsidP="006C2D15">
      <w:pPr>
        <w:jc w:val="both"/>
        <w:rPr>
          <w:sz w:val="24"/>
          <w:szCs w:val="24"/>
        </w:rPr>
      </w:pPr>
      <w:r w:rsidRPr="00636D94">
        <w:rPr>
          <w:sz w:val="24"/>
          <w:szCs w:val="24"/>
        </w:rPr>
        <w:t>2. Втори етап – интервю с допуснатите кандидати.</w:t>
      </w:r>
    </w:p>
    <w:p w:rsidR="00C362EE" w:rsidRPr="003A779D" w:rsidRDefault="00C362EE" w:rsidP="00C362EE">
      <w:pPr>
        <w:widowControl/>
        <w:autoSpaceDE/>
        <w:adjustRightInd/>
        <w:ind w:right="35"/>
        <w:jc w:val="both"/>
        <w:rPr>
          <w:sz w:val="24"/>
          <w:szCs w:val="24"/>
          <w:lang w:eastAsia="en-US"/>
        </w:rPr>
      </w:pPr>
    </w:p>
    <w:p w:rsidR="00C362EE" w:rsidRPr="003A779D" w:rsidRDefault="00F1103C" w:rsidP="00C362EE">
      <w:pPr>
        <w:widowControl/>
        <w:autoSpaceDE/>
        <w:adjustRightInd/>
        <w:ind w:right="35"/>
        <w:jc w:val="both"/>
        <w:rPr>
          <w:sz w:val="24"/>
          <w:szCs w:val="24"/>
          <w:lang w:eastAsia="en-US"/>
        </w:rPr>
      </w:pPr>
      <w:r>
        <w:rPr>
          <w:b/>
          <w:sz w:val="24"/>
          <w:szCs w:val="24"/>
          <w:lang w:val="en-US" w:eastAsia="en-US"/>
        </w:rPr>
        <w:lastRenderedPageBreak/>
        <w:t>V</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8"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7272D3" w:rsidRDefault="007272D3" w:rsidP="007272D3">
      <w:pPr>
        <w:jc w:val="both"/>
        <w:rPr>
          <w:b/>
          <w:sz w:val="24"/>
          <w:szCs w:val="24"/>
        </w:rPr>
      </w:pPr>
    </w:p>
    <w:p w:rsidR="00924EE3" w:rsidRPr="00924EE3" w:rsidRDefault="00924EE3" w:rsidP="00924EE3">
      <w:pPr>
        <w:jc w:val="both"/>
        <w:rPr>
          <w:b/>
          <w:sz w:val="24"/>
        </w:rPr>
      </w:pPr>
      <w:r w:rsidRPr="00924EE3">
        <w:rPr>
          <w:b/>
          <w:sz w:val="24"/>
        </w:rPr>
        <w:t>С уважение,</w:t>
      </w:r>
    </w:p>
    <w:p w:rsidR="00924EE3" w:rsidRPr="00571999" w:rsidRDefault="00924EE3" w:rsidP="00924EE3">
      <w:pPr>
        <w:jc w:val="both"/>
        <w:rPr>
          <w:b/>
        </w:rPr>
      </w:pPr>
    </w:p>
    <w:p w:rsidR="00BE6A79" w:rsidRDefault="00BE6A79" w:rsidP="00BE6A79">
      <w:pPr>
        <w:jc w:val="both"/>
        <w:rPr>
          <w:b/>
          <w:sz w:val="24"/>
          <w:szCs w:val="24"/>
        </w:rPr>
      </w:pPr>
      <w:r w:rsidRPr="00BE6A79">
        <w:rPr>
          <w:b/>
          <w:sz w:val="24"/>
          <w:szCs w:val="24"/>
        </w:rPr>
        <w:t xml:space="preserve">ЕНЧО ЕНЧЕВ </w:t>
      </w:r>
      <w:r>
        <w:rPr>
          <w:b/>
          <w:sz w:val="24"/>
          <w:szCs w:val="24"/>
        </w:rPr>
        <w:t>/П/</w:t>
      </w:r>
      <w:r w:rsidRPr="00BE6A79">
        <w:rPr>
          <w:b/>
          <w:sz w:val="24"/>
          <w:szCs w:val="24"/>
        </w:rPr>
        <w:tab/>
      </w:r>
      <w:r w:rsidRPr="00BE6A79">
        <w:rPr>
          <w:b/>
          <w:sz w:val="24"/>
          <w:szCs w:val="24"/>
        </w:rPr>
        <w:tab/>
      </w:r>
      <w:r w:rsidRPr="00BE6A79">
        <w:rPr>
          <w:b/>
          <w:sz w:val="24"/>
          <w:szCs w:val="24"/>
        </w:rPr>
        <w:tab/>
      </w:r>
      <w:r w:rsidRPr="00BE6A79">
        <w:rPr>
          <w:b/>
          <w:sz w:val="24"/>
          <w:szCs w:val="24"/>
        </w:rPr>
        <w:tab/>
      </w:r>
      <w:r w:rsidRPr="00BE6A79">
        <w:rPr>
          <w:b/>
          <w:sz w:val="24"/>
          <w:szCs w:val="24"/>
        </w:rPr>
        <w:tab/>
      </w:r>
      <w:r w:rsidRPr="00BE6A79">
        <w:rPr>
          <w:b/>
          <w:sz w:val="24"/>
          <w:szCs w:val="24"/>
        </w:rPr>
        <w:tab/>
      </w:r>
      <w:r w:rsidRPr="00BE6A79">
        <w:rPr>
          <w:b/>
          <w:sz w:val="24"/>
          <w:szCs w:val="24"/>
        </w:rPr>
        <w:tab/>
        <w:t xml:space="preserve">          </w:t>
      </w:r>
    </w:p>
    <w:p w:rsidR="00BE6A79" w:rsidRPr="00BE6A79" w:rsidRDefault="00BE6A79" w:rsidP="00BE6A79">
      <w:pPr>
        <w:jc w:val="both"/>
        <w:rPr>
          <w:i/>
          <w:sz w:val="24"/>
          <w:szCs w:val="24"/>
        </w:rPr>
      </w:pPr>
      <w:r w:rsidRPr="00BE6A79">
        <w:rPr>
          <w:i/>
          <w:sz w:val="24"/>
          <w:szCs w:val="24"/>
        </w:rPr>
        <w:t>Зам.-кмет „Хуманитарни дейности“</w:t>
      </w:r>
    </w:p>
    <w:p w:rsidR="00924EE3" w:rsidRPr="00BE6A79" w:rsidRDefault="00BE6A79" w:rsidP="00BE6A79">
      <w:pPr>
        <w:jc w:val="both"/>
        <w:rPr>
          <w:i/>
        </w:rPr>
      </w:pPr>
      <w:r w:rsidRPr="00BE6A79">
        <w:rPr>
          <w:i/>
          <w:sz w:val="24"/>
          <w:szCs w:val="24"/>
        </w:rPr>
        <w:t>упълномощен, съгласно Заповед № РД-01-3579/ 05.12.2019 г.</w:t>
      </w:r>
    </w:p>
    <w:p w:rsidR="00924EE3" w:rsidRPr="00BE6A79" w:rsidRDefault="00924EE3" w:rsidP="00924EE3">
      <w:pPr>
        <w:jc w:val="both"/>
        <w:rPr>
          <w:i/>
        </w:rPr>
      </w:pPr>
    </w:p>
    <w:p w:rsidR="00924EE3" w:rsidRDefault="00924EE3" w:rsidP="00924EE3">
      <w:pPr>
        <w:jc w:val="both"/>
      </w:pPr>
    </w:p>
    <w:p w:rsidR="005646AF" w:rsidRPr="005646AF" w:rsidRDefault="005646AF" w:rsidP="007272D3">
      <w:pPr>
        <w:jc w:val="both"/>
        <w:rPr>
          <w:sz w:val="24"/>
          <w:szCs w:val="24"/>
          <w:lang w:val="en-US"/>
        </w:rPr>
      </w:pPr>
    </w:p>
    <w:sectPr w:rsidR="005646AF" w:rsidRPr="005646AF" w:rsidSect="00C77173">
      <w:headerReference w:type="default" r:id="rId9"/>
      <w:footerReference w:type="even" r:id="rId10"/>
      <w:footerReference w:type="default" r:id="rId11"/>
      <w:headerReference w:type="first" r:id="rId12"/>
      <w:pgSz w:w="11906" w:h="16838"/>
      <w:pgMar w:top="1077" w:right="991" w:bottom="53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A7" w:rsidRDefault="000419A7">
      <w:r>
        <w:separator/>
      </w:r>
    </w:p>
  </w:endnote>
  <w:endnote w:type="continuationSeparator" w:id="0">
    <w:p w:rsidR="000419A7" w:rsidRDefault="0004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CB" w:rsidRDefault="00FE42CB" w:rsidP="004435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A7" w:rsidRDefault="000419A7">
      <w:r>
        <w:separator/>
      </w:r>
    </w:p>
  </w:footnote>
  <w:footnote w:type="continuationSeparator" w:id="0">
    <w:p w:rsidR="000419A7" w:rsidRDefault="0004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E3" w:rsidRDefault="00924EE3" w:rsidP="00924EE3">
    <w:pPr>
      <w:spacing w:line="276" w:lineRule="auto"/>
      <w:rPr>
        <w:rFonts w:ascii="Calibri" w:eastAsia="Calibri" w:hAnsi="Calibri" w:cs="Calibri"/>
        <w:noProof/>
        <w:color w:val="FFFFFF"/>
        <w:sz w:val="16"/>
        <w:szCs w:val="16"/>
        <w:lang w:val="en-US" w:eastAsia="en-US"/>
      </w:rPr>
    </w:pPr>
    <w:r w:rsidRPr="0003399C">
      <w:rPr>
        <w:rFonts w:ascii="Calibri" w:eastAsia="Calibri" w:hAnsi="Calibri" w:cs="Calibri"/>
        <w:noProof/>
        <w:color w:val="FFFFFF"/>
        <w:sz w:val="16"/>
        <w:szCs w:val="16"/>
        <w:lang w:val="en-US" w:eastAsia="en-US"/>
      </w:rPr>
      <w:t xml:space="preserve">                                                                                           </w:t>
    </w:r>
  </w:p>
  <w:p w:rsidR="00924EE3" w:rsidRPr="0003399C" w:rsidRDefault="00924EE3" w:rsidP="00924EE3">
    <w:pPr>
      <w:spacing w:line="276" w:lineRule="auto"/>
      <w:rPr>
        <w:rFonts w:eastAsia="Calibri"/>
        <w:b/>
        <w:noProof/>
        <w:sz w:val="18"/>
        <w:szCs w:val="18"/>
        <w:lang w:eastAsia="en-US"/>
      </w:rPr>
    </w:pPr>
    <w:r>
      <w:rPr>
        <w:rFonts w:ascii="Calibri" w:eastAsia="Calibri" w:hAnsi="Calibri" w:cs="Calibri"/>
        <w:noProof/>
        <w:color w:val="FFFFFF"/>
        <w:sz w:val="16"/>
        <w:szCs w:val="16"/>
        <w:lang w:val="en-US" w:eastAsia="en-US"/>
      </w:rPr>
      <w:t xml:space="preserve">                                                                                 </w:t>
    </w:r>
    <w:r w:rsidRPr="0003399C">
      <w:rPr>
        <w:rFonts w:ascii="Calibri" w:eastAsia="Calibri" w:hAnsi="Calibri" w:cs="Calibri"/>
        <w:noProof/>
        <w:color w:val="FFFFFF"/>
        <w:sz w:val="16"/>
        <w:szCs w:val="16"/>
        <w:lang w:val="en-US" w:eastAsia="en-US"/>
      </w:rPr>
      <w:t xml:space="preserve"> </w:t>
    </w:r>
    <w:r w:rsidRPr="0003399C">
      <w:rPr>
        <w:rFonts w:eastAsia="Calibri"/>
        <w:noProof/>
        <w:color w:val="FFFFFF"/>
        <w:sz w:val="18"/>
        <w:szCs w:val="18"/>
        <w:lang w:val="en-US" w:eastAsia="en-US"/>
      </w:rPr>
      <w:t>---</w:t>
    </w:r>
    <w:r w:rsidRPr="0003399C">
      <w:rPr>
        <w:rFonts w:eastAsia="Calibri"/>
        <w:noProof/>
        <w:sz w:val="18"/>
        <w:szCs w:val="18"/>
      </w:rPr>
      <w:drawing>
        <wp:anchor distT="0" distB="0" distL="114300" distR="114300" simplePos="0" relativeHeight="251663360" behindDoc="0" locked="0" layoutInCell="1" allowOverlap="1" wp14:anchorId="3DD1FC0C" wp14:editId="3BBF34F9">
          <wp:simplePos x="0" y="0"/>
          <wp:positionH relativeFrom="column">
            <wp:posOffset>5656856</wp:posOffset>
          </wp:positionH>
          <wp:positionV relativeFrom="paragraph">
            <wp:posOffset>-13363</wp:posOffset>
          </wp:positionV>
          <wp:extent cx="996716" cy="81898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716" cy="81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99C">
      <w:rPr>
        <w:rFonts w:eastAsia="Calibri"/>
        <w:noProof/>
        <w:sz w:val="18"/>
        <w:szCs w:val="18"/>
      </w:rPr>
      <w:drawing>
        <wp:anchor distT="0" distB="0" distL="114300" distR="114300" simplePos="0" relativeHeight="251662336" behindDoc="0" locked="0" layoutInCell="1" allowOverlap="1" wp14:anchorId="315FFB6A" wp14:editId="4A3CEBDF">
          <wp:simplePos x="0" y="0"/>
          <wp:positionH relativeFrom="column">
            <wp:posOffset>-346075</wp:posOffset>
          </wp:positionH>
          <wp:positionV relativeFrom="paragraph">
            <wp:posOffset>-102235</wp:posOffset>
          </wp:positionV>
          <wp:extent cx="1080770" cy="766445"/>
          <wp:effectExtent l="0" t="0" r="508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99C">
      <w:rPr>
        <w:rFonts w:eastAsia="Calibri"/>
        <w:b/>
        <w:noProof/>
        <w:sz w:val="18"/>
        <w:szCs w:val="18"/>
        <w:lang w:eastAsia="en-US"/>
      </w:rPr>
      <w:t>ПРОЕКТ BG05M9OP001-2.101-0057</w:t>
    </w:r>
  </w:p>
  <w:p w:rsidR="00924EE3" w:rsidRPr="0003399C" w:rsidRDefault="00924EE3" w:rsidP="00924EE3">
    <w:pPr>
      <w:pBdr>
        <w:bottom w:val="double" w:sz="4" w:space="1" w:color="auto"/>
      </w:pBdr>
      <w:tabs>
        <w:tab w:val="center" w:pos="4536"/>
        <w:tab w:val="right" w:pos="9072"/>
      </w:tabs>
      <w:spacing w:line="276" w:lineRule="auto"/>
      <w:jc w:val="center"/>
      <w:rPr>
        <w:rFonts w:eastAsia="Calibri"/>
        <w:b/>
        <w:noProof/>
        <w:sz w:val="18"/>
        <w:szCs w:val="18"/>
        <w:lang w:eastAsia="en-US"/>
      </w:rPr>
    </w:pPr>
    <w:r w:rsidRPr="0003399C">
      <w:rPr>
        <w:rFonts w:eastAsia="Calibri"/>
        <w:b/>
        <w:noProof/>
        <w:sz w:val="18"/>
        <w:szCs w:val="18"/>
        <w:lang w:eastAsia="en-US"/>
      </w:rPr>
      <w:t>„Патронажна грижа за възрастни хора и</w:t>
    </w:r>
    <w:r>
      <w:rPr>
        <w:rFonts w:eastAsia="Calibri"/>
        <w:b/>
        <w:noProof/>
        <w:sz w:val="18"/>
        <w:szCs w:val="18"/>
        <w:lang w:val="en-US" w:eastAsia="en-US"/>
      </w:rPr>
      <w:t xml:space="preserve"> </w:t>
    </w:r>
    <w:r w:rsidRPr="0003399C">
      <w:rPr>
        <w:rFonts w:eastAsia="Calibri"/>
        <w:b/>
        <w:noProof/>
        <w:sz w:val="18"/>
        <w:szCs w:val="18"/>
        <w:lang w:eastAsia="en-US"/>
      </w:rPr>
      <w:t>лица с увреждания в</w:t>
    </w:r>
  </w:p>
  <w:p w:rsidR="00924EE3" w:rsidRPr="0003399C" w:rsidRDefault="00924EE3" w:rsidP="00924EE3">
    <w:pPr>
      <w:pBdr>
        <w:bottom w:val="double" w:sz="4" w:space="1" w:color="auto"/>
      </w:pBdr>
      <w:tabs>
        <w:tab w:val="center" w:pos="4536"/>
        <w:tab w:val="right" w:pos="9072"/>
      </w:tabs>
      <w:spacing w:line="276" w:lineRule="auto"/>
      <w:jc w:val="center"/>
      <w:rPr>
        <w:rFonts w:eastAsia="Calibri"/>
        <w:b/>
        <w:noProof/>
        <w:sz w:val="18"/>
        <w:szCs w:val="18"/>
        <w:lang w:eastAsia="en-US"/>
      </w:rPr>
    </w:pPr>
    <w:r w:rsidRPr="0003399C">
      <w:rPr>
        <w:rFonts w:eastAsia="Calibri"/>
        <w:b/>
        <w:noProof/>
        <w:sz w:val="18"/>
        <w:szCs w:val="18"/>
        <w:lang w:eastAsia="en-US"/>
      </w:rPr>
      <w:t>oбщина Русе и oбщина Сливо поле“</w:t>
    </w:r>
  </w:p>
  <w:p w:rsidR="00924EE3" w:rsidRPr="0003399C" w:rsidRDefault="00924EE3" w:rsidP="00924EE3">
    <w:pPr>
      <w:pBdr>
        <w:bottom w:val="double" w:sz="4" w:space="1" w:color="auto"/>
      </w:pBdr>
      <w:tabs>
        <w:tab w:val="center" w:pos="4536"/>
        <w:tab w:val="right" w:pos="9072"/>
      </w:tabs>
      <w:spacing w:line="276" w:lineRule="auto"/>
      <w:jc w:val="center"/>
      <w:rPr>
        <w:rFonts w:eastAsia="Calibri"/>
        <w:b/>
        <w:noProof/>
        <w:sz w:val="18"/>
        <w:szCs w:val="18"/>
        <w:lang w:val="ru-RU" w:eastAsia="en-US"/>
      </w:rPr>
    </w:pPr>
    <w:r w:rsidRPr="0003399C">
      <w:rPr>
        <w:rFonts w:eastAsia="Calibri"/>
        <w:b/>
        <w:noProof/>
        <w:sz w:val="18"/>
        <w:szCs w:val="18"/>
        <w:lang w:val="en-US" w:eastAsia="en-US"/>
      </w:rPr>
      <w:t>http://esf.bg</w:t>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E3" w:rsidRDefault="00B13BA2" w:rsidP="00924EE3">
    <w:pPr>
      <w:spacing w:line="276" w:lineRule="auto"/>
      <w:rPr>
        <w:rFonts w:ascii="Calibri" w:eastAsia="Calibri" w:hAnsi="Calibri" w:cs="Calibri"/>
        <w:noProof/>
        <w:color w:val="FFFFFF"/>
        <w:sz w:val="16"/>
        <w:szCs w:val="16"/>
        <w:lang w:val="en-US" w:eastAsia="en-US"/>
      </w:rPr>
    </w:pPr>
    <w:bookmarkStart w:id="1" w:name="OLE_LINK1"/>
    <w:r w:rsidRPr="00B13BA2">
      <w:rPr>
        <w:noProof/>
        <w:color w:val="FFFFFF" w:themeColor="background1"/>
        <w:sz w:val="16"/>
        <w:szCs w:val="16"/>
        <w:lang w:val="en-US"/>
      </w:rPr>
      <w:t>-----</w:t>
    </w:r>
    <w:bookmarkEnd w:id="1"/>
    <w:r w:rsidR="00924EE3" w:rsidRPr="0003399C">
      <w:rPr>
        <w:rFonts w:ascii="Calibri" w:eastAsia="Calibri" w:hAnsi="Calibri" w:cs="Calibri"/>
        <w:noProof/>
        <w:color w:val="FFFFFF"/>
        <w:sz w:val="16"/>
        <w:szCs w:val="16"/>
        <w:lang w:val="en-US" w:eastAsia="en-US"/>
      </w:rPr>
      <w:t xml:space="preserve">                                                                                           </w:t>
    </w:r>
  </w:p>
  <w:p w:rsidR="00924EE3" w:rsidRPr="0003399C" w:rsidRDefault="00924EE3" w:rsidP="00924EE3">
    <w:pPr>
      <w:spacing w:line="276" w:lineRule="auto"/>
      <w:rPr>
        <w:rFonts w:eastAsia="Calibri"/>
        <w:b/>
        <w:noProof/>
        <w:sz w:val="18"/>
        <w:szCs w:val="18"/>
        <w:lang w:eastAsia="en-US"/>
      </w:rPr>
    </w:pPr>
    <w:r>
      <w:rPr>
        <w:rFonts w:ascii="Calibri" w:eastAsia="Calibri" w:hAnsi="Calibri" w:cs="Calibri"/>
        <w:noProof/>
        <w:color w:val="FFFFFF"/>
        <w:sz w:val="16"/>
        <w:szCs w:val="16"/>
        <w:lang w:val="en-US" w:eastAsia="en-US"/>
      </w:rPr>
      <w:t xml:space="preserve">                                                                                 </w:t>
    </w:r>
    <w:r w:rsidRPr="0003399C">
      <w:rPr>
        <w:rFonts w:ascii="Calibri" w:eastAsia="Calibri" w:hAnsi="Calibri" w:cs="Calibri"/>
        <w:noProof/>
        <w:color w:val="FFFFFF"/>
        <w:sz w:val="16"/>
        <w:szCs w:val="16"/>
        <w:lang w:val="en-US" w:eastAsia="en-US"/>
      </w:rPr>
      <w:t xml:space="preserve"> </w:t>
    </w:r>
    <w:r w:rsidRPr="0003399C">
      <w:rPr>
        <w:rFonts w:eastAsia="Calibri"/>
        <w:noProof/>
        <w:color w:val="FFFFFF"/>
        <w:sz w:val="18"/>
        <w:szCs w:val="18"/>
        <w:lang w:val="en-US" w:eastAsia="en-US"/>
      </w:rPr>
      <w:t>---</w:t>
    </w:r>
    <w:r w:rsidRPr="0003399C">
      <w:rPr>
        <w:rFonts w:eastAsia="Calibri"/>
        <w:noProof/>
        <w:sz w:val="18"/>
        <w:szCs w:val="18"/>
      </w:rPr>
      <w:drawing>
        <wp:anchor distT="0" distB="0" distL="114300" distR="114300" simplePos="0" relativeHeight="251660288" behindDoc="0" locked="0" layoutInCell="1" allowOverlap="1" wp14:anchorId="548EE640" wp14:editId="0923FD12">
          <wp:simplePos x="0" y="0"/>
          <wp:positionH relativeFrom="column">
            <wp:posOffset>5656856</wp:posOffset>
          </wp:positionH>
          <wp:positionV relativeFrom="paragraph">
            <wp:posOffset>-13363</wp:posOffset>
          </wp:positionV>
          <wp:extent cx="996716" cy="818985"/>
          <wp:effectExtent l="0" t="0" r="0" b="63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716" cy="81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99C">
      <w:rPr>
        <w:rFonts w:eastAsia="Calibri"/>
        <w:noProof/>
        <w:sz w:val="18"/>
        <w:szCs w:val="18"/>
      </w:rPr>
      <w:drawing>
        <wp:anchor distT="0" distB="0" distL="114300" distR="114300" simplePos="0" relativeHeight="251659264" behindDoc="0" locked="0" layoutInCell="1" allowOverlap="1" wp14:anchorId="44B04A85" wp14:editId="3A27A5E3">
          <wp:simplePos x="0" y="0"/>
          <wp:positionH relativeFrom="column">
            <wp:posOffset>-346075</wp:posOffset>
          </wp:positionH>
          <wp:positionV relativeFrom="paragraph">
            <wp:posOffset>-102235</wp:posOffset>
          </wp:positionV>
          <wp:extent cx="1080770" cy="766445"/>
          <wp:effectExtent l="0" t="0" r="508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99C">
      <w:rPr>
        <w:rFonts w:eastAsia="Calibri"/>
        <w:b/>
        <w:noProof/>
        <w:sz w:val="18"/>
        <w:szCs w:val="18"/>
        <w:lang w:eastAsia="en-US"/>
      </w:rPr>
      <w:t>ПРОЕКТ BG05M9OP001-2.101-0057</w:t>
    </w:r>
  </w:p>
  <w:p w:rsidR="00924EE3" w:rsidRPr="0003399C" w:rsidRDefault="00924EE3" w:rsidP="00924EE3">
    <w:pPr>
      <w:pBdr>
        <w:bottom w:val="double" w:sz="4" w:space="1" w:color="auto"/>
      </w:pBdr>
      <w:tabs>
        <w:tab w:val="center" w:pos="4536"/>
        <w:tab w:val="right" w:pos="9072"/>
      </w:tabs>
      <w:spacing w:line="276" w:lineRule="auto"/>
      <w:jc w:val="center"/>
      <w:rPr>
        <w:rFonts w:eastAsia="Calibri"/>
        <w:b/>
        <w:noProof/>
        <w:sz w:val="18"/>
        <w:szCs w:val="18"/>
        <w:lang w:eastAsia="en-US"/>
      </w:rPr>
    </w:pPr>
    <w:r w:rsidRPr="0003399C">
      <w:rPr>
        <w:rFonts w:eastAsia="Calibri"/>
        <w:b/>
        <w:noProof/>
        <w:sz w:val="18"/>
        <w:szCs w:val="18"/>
        <w:lang w:eastAsia="en-US"/>
      </w:rPr>
      <w:t>„Патронажна грижа за възрастни хора и</w:t>
    </w:r>
    <w:r>
      <w:rPr>
        <w:rFonts w:eastAsia="Calibri"/>
        <w:b/>
        <w:noProof/>
        <w:sz w:val="18"/>
        <w:szCs w:val="18"/>
        <w:lang w:val="en-US" w:eastAsia="en-US"/>
      </w:rPr>
      <w:t xml:space="preserve"> </w:t>
    </w:r>
    <w:r w:rsidRPr="0003399C">
      <w:rPr>
        <w:rFonts w:eastAsia="Calibri"/>
        <w:b/>
        <w:noProof/>
        <w:sz w:val="18"/>
        <w:szCs w:val="18"/>
        <w:lang w:eastAsia="en-US"/>
      </w:rPr>
      <w:t>лица с увреждания в</w:t>
    </w:r>
  </w:p>
  <w:p w:rsidR="00924EE3" w:rsidRPr="0003399C" w:rsidRDefault="00924EE3" w:rsidP="00924EE3">
    <w:pPr>
      <w:pBdr>
        <w:bottom w:val="double" w:sz="4" w:space="1" w:color="auto"/>
      </w:pBdr>
      <w:tabs>
        <w:tab w:val="center" w:pos="4536"/>
        <w:tab w:val="right" w:pos="9072"/>
      </w:tabs>
      <w:spacing w:line="276" w:lineRule="auto"/>
      <w:jc w:val="center"/>
      <w:rPr>
        <w:rFonts w:eastAsia="Calibri"/>
        <w:b/>
        <w:noProof/>
        <w:sz w:val="18"/>
        <w:szCs w:val="18"/>
        <w:lang w:eastAsia="en-US"/>
      </w:rPr>
    </w:pPr>
    <w:r w:rsidRPr="0003399C">
      <w:rPr>
        <w:rFonts w:eastAsia="Calibri"/>
        <w:b/>
        <w:noProof/>
        <w:sz w:val="18"/>
        <w:szCs w:val="18"/>
        <w:lang w:eastAsia="en-US"/>
      </w:rPr>
      <w:t>oбщина Русе и oбщина Сливо поле“</w:t>
    </w:r>
  </w:p>
  <w:p w:rsidR="00924EE3" w:rsidRPr="0003399C" w:rsidRDefault="00924EE3" w:rsidP="00924EE3">
    <w:pPr>
      <w:pBdr>
        <w:bottom w:val="double" w:sz="4" w:space="1" w:color="auto"/>
      </w:pBdr>
      <w:tabs>
        <w:tab w:val="center" w:pos="4536"/>
        <w:tab w:val="right" w:pos="9072"/>
      </w:tabs>
      <w:spacing w:line="276" w:lineRule="auto"/>
      <w:jc w:val="center"/>
      <w:rPr>
        <w:rFonts w:eastAsia="Calibri"/>
        <w:b/>
        <w:noProof/>
        <w:sz w:val="18"/>
        <w:szCs w:val="18"/>
        <w:lang w:val="ru-RU" w:eastAsia="en-US"/>
      </w:rPr>
    </w:pPr>
    <w:r w:rsidRPr="0003399C">
      <w:rPr>
        <w:rFonts w:eastAsia="Calibri"/>
        <w:b/>
        <w:noProof/>
        <w:sz w:val="18"/>
        <w:szCs w:val="18"/>
        <w:lang w:val="en-US" w:eastAsia="en-US"/>
      </w:rPr>
      <w:t>http://esf.bg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15:restartNumberingAfterBreak="0">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C4335"/>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15:restartNumberingAfterBreak="0">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102104DD"/>
    <w:multiLevelType w:val="multilevel"/>
    <w:tmpl w:val="8C344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15:restartNumberingAfterBreak="0">
    <w:nsid w:val="17316CCD"/>
    <w:multiLevelType w:val="multilevel"/>
    <w:tmpl w:val="A7A02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15:restartNumberingAfterBreak="0">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6C2E90"/>
    <w:multiLevelType w:val="hybridMultilevel"/>
    <w:tmpl w:val="0E425B24"/>
    <w:lvl w:ilvl="0" w:tplc="0BF07644">
      <w:start w:val="1"/>
      <w:numFmt w:val="decimal"/>
      <w:lvlText w:val="%1."/>
      <w:lvlJc w:val="left"/>
      <w:pPr>
        <w:ind w:left="408" w:hanging="360"/>
      </w:pPr>
      <w:rPr>
        <w:rFonts w:hint="default"/>
      </w:rPr>
    </w:lvl>
    <w:lvl w:ilvl="1" w:tplc="04020019" w:tentative="1">
      <w:start w:val="1"/>
      <w:numFmt w:val="lowerLetter"/>
      <w:lvlText w:val="%2."/>
      <w:lvlJc w:val="left"/>
      <w:pPr>
        <w:ind w:left="1128" w:hanging="360"/>
      </w:pPr>
    </w:lvl>
    <w:lvl w:ilvl="2" w:tplc="0402001B" w:tentative="1">
      <w:start w:val="1"/>
      <w:numFmt w:val="lowerRoman"/>
      <w:lvlText w:val="%3."/>
      <w:lvlJc w:val="right"/>
      <w:pPr>
        <w:ind w:left="1848" w:hanging="180"/>
      </w:pPr>
    </w:lvl>
    <w:lvl w:ilvl="3" w:tplc="0402000F" w:tentative="1">
      <w:start w:val="1"/>
      <w:numFmt w:val="decimal"/>
      <w:lvlText w:val="%4."/>
      <w:lvlJc w:val="left"/>
      <w:pPr>
        <w:ind w:left="2568" w:hanging="360"/>
      </w:pPr>
    </w:lvl>
    <w:lvl w:ilvl="4" w:tplc="04020019" w:tentative="1">
      <w:start w:val="1"/>
      <w:numFmt w:val="lowerLetter"/>
      <w:lvlText w:val="%5."/>
      <w:lvlJc w:val="left"/>
      <w:pPr>
        <w:ind w:left="3288" w:hanging="360"/>
      </w:pPr>
    </w:lvl>
    <w:lvl w:ilvl="5" w:tplc="0402001B" w:tentative="1">
      <w:start w:val="1"/>
      <w:numFmt w:val="lowerRoman"/>
      <w:lvlText w:val="%6."/>
      <w:lvlJc w:val="right"/>
      <w:pPr>
        <w:ind w:left="4008" w:hanging="180"/>
      </w:pPr>
    </w:lvl>
    <w:lvl w:ilvl="6" w:tplc="0402000F" w:tentative="1">
      <w:start w:val="1"/>
      <w:numFmt w:val="decimal"/>
      <w:lvlText w:val="%7."/>
      <w:lvlJc w:val="left"/>
      <w:pPr>
        <w:ind w:left="4728" w:hanging="360"/>
      </w:pPr>
    </w:lvl>
    <w:lvl w:ilvl="7" w:tplc="04020019" w:tentative="1">
      <w:start w:val="1"/>
      <w:numFmt w:val="lowerLetter"/>
      <w:lvlText w:val="%8."/>
      <w:lvlJc w:val="left"/>
      <w:pPr>
        <w:ind w:left="5448" w:hanging="360"/>
      </w:pPr>
    </w:lvl>
    <w:lvl w:ilvl="8" w:tplc="0402001B" w:tentative="1">
      <w:start w:val="1"/>
      <w:numFmt w:val="lowerRoman"/>
      <w:lvlText w:val="%9."/>
      <w:lvlJc w:val="right"/>
      <w:pPr>
        <w:ind w:left="6168" w:hanging="180"/>
      </w:pPr>
    </w:lvl>
  </w:abstractNum>
  <w:abstractNum w:abstractNumId="15" w15:restartNumberingAfterBreak="0">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B7C76"/>
    <w:multiLevelType w:val="multilevel"/>
    <w:tmpl w:val="FB4A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4" w15:restartNumberingAfterBreak="0">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5" w15:restartNumberingAfterBreak="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15:restartNumberingAfterBreak="0">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15:restartNumberingAfterBreak="0">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15:restartNumberingAfterBreak="0">
    <w:nsid w:val="5CC711ED"/>
    <w:multiLevelType w:val="multilevel"/>
    <w:tmpl w:val="D14CE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1" w15:restartNumberingAfterBreak="0">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15:restartNumberingAfterBreak="0">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6" w15:restartNumberingAfterBreak="0">
    <w:nsid w:val="6FEA2F31"/>
    <w:multiLevelType w:val="multilevel"/>
    <w:tmpl w:val="616CC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15:restartNumberingAfterBreak="0">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9" w15:restartNumberingAfterBreak="0">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1" w15:restartNumberingAfterBreak="0">
    <w:nsid w:val="7DA4484F"/>
    <w:multiLevelType w:val="hybridMultilevel"/>
    <w:tmpl w:val="0A9C43DA"/>
    <w:lvl w:ilvl="0" w:tplc="04020001">
      <w:start w:val="1"/>
      <w:numFmt w:val="bullet"/>
      <w:lvlText w:val=""/>
      <w:lvlJc w:val="left"/>
      <w:pPr>
        <w:tabs>
          <w:tab w:val="num" w:pos="927"/>
        </w:tabs>
        <w:ind w:left="927" w:hanging="360"/>
      </w:pPr>
      <w:rPr>
        <w:rFonts w:ascii="Symbol" w:hAnsi="Symbol" w:hint="default"/>
      </w:rPr>
    </w:lvl>
    <w:lvl w:ilvl="1" w:tplc="0402000B">
      <w:start w:val="1"/>
      <w:numFmt w:val="bullet"/>
      <w:lvlText w:val=""/>
      <w:lvlJc w:val="left"/>
      <w:pPr>
        <w:tabs>
          <w:tab w:val="num" w:pos="2004"/>
        </w:tabs>
        <w:ind w:left="2004" w:hanging="360"/>
      </w:pPr>
      <w:rPr>
        <w:rFonts w:ascii="Wingdings" w:hAnsi="Wingdings" w:hint="default"/>
      </w:rPr>
    </w:lvl>
    <w:lvl w:ilvl="2" w:tplc="04020005">
      <w:start w:val="1"/>
      <w:numFmt w:val="bullet"/>
      <w:lvlText w:val=""/>
      <w:lvlJc w:val="left"/>
      <w:pPr>
        <w:tabs>
          <w:tab w:val="num" w:pos="2724"/>
        </w:tabs>
        <w:ind w:left="2724" w:hanging="360"/>
      </w:pPr>
      <w:rPr>
        <w:rFonts w:ascii="Wingdings" w:hAnsi="Wingdings" w:hint="default"/>
      </w:rPr>
    </w:lvl>
    <w:lvl w:ilvl="3" w:tplc="04020001">
      <w:start w:val="1"/>
      <w:numFmt w:val="bullet"/>
      <w:lvlText w:val=""/>
      <w:lvlJc w:val="left"/>
      <w:pPr>
        <w:tabs>
          <w:tab w:val="num" w:pos="3444"/>
        </w:tabs>
        <w:ind w:left="3444" w:hanging="360"/>
      </w:pPr>
      <w:rPr>
        <w:rFonts w:ascii="Symbol" w:hAnsi="Symbol" w:hint="default"/>
      </w:rPr>
    </w:lvl>
    <w:lvl w:ilvl="4" w:tplc="04020003">
      <w:start w:val="1"/>
      <w:numFmt w:val="bullet"/>
      <w:lvlText w:val="o"/>
      <w:lvlJc w:val="left"/>
      <w:pPr>
        <w:tabs>
          <w:tab w:val="num" w:pos="4164"/>
        </w:tabs>
        <w:ind w:left="4164" w:hanging="360"/>
      </w:pPr>
      <w:rPr>
        <w:rFonts w:ascii="Courier New" w:hAnsi="Courier New" w:cs="Courier New" w:hint="default"/>
      </w:rPr>
    </w:lvl>
    <w:lvl w:ilvl="5" w:tplc="04020005">
      <w:start w:val="1"/>
      <w:numFmt w:val="bullet"/>
      <w:lvlText w:val=""/>
      <w:lvlJc w:val="left"/>
      <w:pPr>
        <w:tabs>
          <w:tab w:val="num" w:pos="4884"/>
        </w:tabs>
        <w:ind w:left="4884" w:hanging="360"/>
      </w:pPr>
      <w:rPr>
        <w:rFonts w:ascii="Wingdings" w:hAnsi="Wingdings" w:hint="default"/>
      </w:rPr>
    </w:lvl>
    <w:lvl w:ilvl="6" w:tplc="04020001">
      <w:start w:val="1"/>
      <w:numFmt w:val="bullet"/>
      <w:lvlText w:val=""/>
      <w:lvlJc w:val="left"/>
      <w:pPr>
        <w:tabs>
          <w:tab w:val="num" w:pos="5604"/>
        </w:tabs>
        <w:ind w:left="5604" w:hanging="360"/>
      </w:pPr>
      <w:rPr>
        <w:rFonts w:ascii="Symbol" w:hAnsi="Symbol" w:hint="default"/>
      </w:rPr>
    </w:lvl>
    <w:lvl w:ilvl="7" w:tplc="04020003">
      <w:start w:val="1"/>
      <w:numFmt w:val="bullet"/>
      <w:lvlText w:val="o"/>
      <w:lvlJc w:val="left"/>
      <w:pPr>
        <w:tabs>
          <w:tab w:val="num" w:pos="6324"/>
        </w:tabs>
        <w:ind w:left="6324" w:hanging="360"/>
      </w:pPr>
      <w:rPr>
        <w:rFonts w:ascii="Courier New" w:hAnsi="Courier New" w:cs="Courier New" w:hint="default"/>
      </w:rPr>
    </w:lvl>
    <w:lvl w:ilvl="8" w:tplc="04020005">
      <w:start w:val="1"/>
      <w:numFmt w:val="bullet"/>
      <w:lvlText w:val=""/>
      <w:lvlJc w:val="left"/>
      <w:pPr>
        <w:tabs>
          <w:tab w:val="num" w:pos="7044"/>
        </w:tabs>
        <w:ind w:left="7044" w:hanging="360"/>
      </w:pPr>
      <w:rPr>
        <w:rFonts w:ascii="Wingdings" w:hAnsi="Wingdings" w:hint="default"/>
      </w:rPr>
    </w:lvl>
  </w:abstractNum>
  <w:num w:numId="1">
    <w:abstractNumId w:val="34"/>
  </w:num>
  <w:num w:numId="2">
    <w:abstractNumId w:val="21"/>
  </w:num>
  <w:num w:numId="3">
    <w:abstractNumId w:val="11"/>
  </w:num>
  <w:num w:numId="4">
    <w:abstractNumId w:val="19"/>
  </w:num>
  <w:num w:numId="5">
    <w:abstractNumId w:val="2"/>
  </w:num>
  <w:num w:numId="6">
    <w:abstractNumId w:val="16"/>
  </w:num>
  <w:num w:numId="7">
    <w:abstractNumId w:val="13"/>
  </w:num>
  <w:num w:numId="8">
    <w:abstractNumId w:val="33"/>
  </w:num>
  <w:num w:numId="9">
    <w:abstractNumId w:val="39"/>
  </w:num>
  <w:num w:numId="10">
    <w:abstractNumId w:val="35"/>
  </w:num>
  <w:num w:numId="11">
    <w:abstractNumId w:val="12"/>
  </w:num>
  <w:num w:numId="12">
    <w:abstractNumId w:val="15"/>
  </w:num>
  <w:num w:numId="13">
    <w:abstractNumId w:val="31"/>
  </w:num>
  <w:num w:numId="14">
    <w:abstractNumId w:val="10"/>
  </w:num>
  <w:num w:numId="15">
    <w:abstractNumId w:val="17"/>
  </w:num>
  <w:num w:numId="16">
    <w:abstractNumId w:val="40"/>
  </w:num>
  <w:num w:numId="17">
    <w:abstractNumId w:val="9"/>
  </w:num>
  <w:num w:numId="18">
    <w:abstractNumId w:val="27"/>
  </w:num>
  <w:num w:numId="19">
    <w:abstractNumId w:val="4"/>
  </w:num>
  <w:num w:numId="20">
    <w:abstractNumId w:val="0"/>
  </w:num>
  <w:num w:numId="21">
    <w:abstractNumId w:val="26"/>
  </w:num>
  <w:num w:numId="22">
    <w:abstractNumId w:val="3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num>
  <w:num w:numId="27">
    <w:abstractNumId w:val="37"/>
  </w:num>
  <w:num w:numId="28">
    <w:abstractNumId w:val="32"/>
  </w:num>
  <w:num w:numId="29">
    <w:abstractNumId w:val="1"/>
  </w:num>
  <w:num w:numId="30">
    <w:abstractNumId w:val="24"/>
  </w:num>
  <w:num w:numId="31">
    <w:abstractNumId w:val="3"/>
  </w:num>
  <w:num w:numId="32">
    <w:abstractNumId w:val="18"/>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8"/>
  </w:num>
  <w:num w:numId="37">
    <w:abstractNumId w:val="20"/>
  </w:num>
  <w:num w:numId="38">
    <w:abstractNumId w:val="22"/>
  </w:num>
  <w:num w:numId="39">
    <w:abstractNumId w:val="29"/>
  </w:num>
  <w:num w:numId="40">
    <w:abstractNumId w:val="7"/>
  </w:num>
  <w:num w:numId="41">
    <w:abstractNumId w:val="36"/>
  </w:num>
  <w:num w:numId="42">
    <w:abstractNumId w:val="14"/>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9D3"/>
    <w:rsid w:val="000058B7"/>
    <w:rsid w:val="000078A2"/>
    <w:rsid w:val="00007E64"/>
    <w:rsid w:val="000109EA"/>
    <w:rsid w:val="00017347"/>
    <w:rsid w:val="00025EF2"/>
    <w:rsid w:val="00026C9F"/>
    <w:rsid w:val="000301BB"/>
    <w:rsid w:val="00031641"/>
    <w:rsid w:val="0003491F"/>
    <w:rsid w:val="00037557"/>
    <w:rsid w:val="00040BB0"/>
    <w:rsid w:val="000419A7"/>
    <w:rsid w:val="000467EA"/>
    <w:rsid w:val="00054737"/>
    <w:rsid w:val="00054760"/>
    <w:rsid w:val="000667C7"/>
    <w:rsid w:val="00067DC5"/>
    <w:rsid w:val="00067F57"/>
    <w:rsid w:val="00075ED4"/>
    <w:rsid w:val="00082391"/>
    <w:rsid w:val="00083E46"/>
    <w:rsid w:val="000847DC"/>
    <w:rsid w:val="000875D8"/>
    <w:rsid w:val="000948AC"/>
    <w:rsid w:val="000971B7"/>
    <w:rsid w:val="00097492"/>
    <w:rsid w:val="000A2D9B"/>
    <w:rsid w:val="000A2FC4"/>
    <w:rsid w:val="000A33FB"/>
    <w:rsid w:val="000A4B70"/>
    <w:rsid w:val="000A77F4"/>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0F5DD2"/>
    <w:rsid w:val="00101461"/>
    <w:rsid w:val="001047FC"/>
    <w:rsid w:val="001054CD"/>
    <w:rsid w:val="00111A5E"/>
    <w:rsid w:val="00113686"/>
    <w:rsid w:val="00115528"/>
    <w:rsid w:val="001156BA"/>
    <w:rsid w:val="0012023B"/>
    <w:rsid w:val="0012652C"/>
    <w:rsid w:val="00126F3A"/>
    <w:rsid w:val="001274E9"/>
    <w:rsid w:val="00127DF0"/>
    <w:rsid w:val="001334B4"/>
    <w:rsid w:val="0014319F"/>
    <w:rsid w:val="00144D18"/>
    <w:rsid w:val="00145228"/>
    <w:rsid w:val="00147AC5"/>
    <w:rsid w:val="00152A10"/>
    <w:rsid w:val="001607DD"/>
    <w:rsid w:val="00162775"/>
    <w:rsid w:val="00162AFC"/>
    <w:rsid w:val="00166A65"/>
    <w:rsid w:val="001679A4"/>
    <w:rsid w:val="001703EB"/>
    <w:rsid w:val="0017093F"/>
    <w:rsid w:val="00171152"/>
    <w:rsid w:val="001715D7"/>
    <w:rsid w:val="00171895"/>
    <w:rsid w:val="00171964"/>
    <w:rsid w:val="00175CEE"/>
    <w:rsid w:val="00175FFC"/>
    <w:rsid w:val="00176AF1"/>
    <w:rsid w:val="001824D5"/>
    <w:rsid w:val="001832CF"/>
    <w:rsid w:val="001862A8"/>
    <w:rsid w:val="00186958"/>
    <w:rsid w:val="001877A2"/>
    <w:rsid w:val="00187D8E"/>
    <w:rsid w:val="00190F2E"/>
    <w:rsid w:val="00193B14"/>
    <w:rsid w:val="00194A74"/>
    <w:rsid w:val="001A18CA"/>
    <w:rsid w:val="001A1C18"/>
    <w:rsid w:val="001A5D3F"/>
    <w:rsid w:val="001A725F"/>
    <w:rsid w:val="001B2701"/>
    <w:rsid w:val="001B3354"/>
    <w:rsid w:val="001B37B9"/>
    <w:rsid w:val="001B5F80"/>
    <w:rsid w:val="001B62E8"/>
    <w:rsid w:val="001B7077"/>
    <w:rsid w:val="001C0CD8"/>
    <w:rsid w:val="001C4134"/>
    <w:rsid w:val="001C51EC"/>
    <w:rsid w:val="001D00F1"/>
    <w:rsid w:val="001D6805"/>
    <w:rsid w:val="001E0BCA"/>
    <w:rsid w:val="001E1209"/>
    <w:rsid w:val="001E1D1F"/>
    <w:rsid w:val="001F07DD"/>
    <w:rsid w:val="001F4734"/>
    <w:rsid w:val="001F4B00"/>
    <w:rsid w:val="00201A57"/>
    <w:rsid w:val="00201A95"/>
    <w:rsid w:val="00207E35"/>
    <w:rsid w:val="00211679"/>
    <w:rsid w:val="0021575D"/>
    <w:rsid w:val="00216A73"/>
    <w:rsid w:val="00217C51"/>
    <w:rsid w:val="00221B9B"/>
    <w:rsid w:val="00222927"/>
    <w:rsid w:val="00224858"/>
    <w:rsid w:val="00231050"/>
    <w:rsid w:val="002316E4"/>
    <w:rsid w:val="002414D7"/>
    <w:rsid w:val="00247505"/>
    <w:rsid w:val="002515EF"/>
    <w:rsid w:val="0025266A"/>
    <w:rsid w:val="00253659"/>
    <w:rsid w:val="00254AB0"/>
    <w:rsid w:val="002601A6"/>
    <w:rsid w:val="00262E63"/>
    <w:rsid w:val="00265430"/>
    <w:rsid w:val="00270047"/>
    <w:rsid w:val="00271FE3"/>
    <w:rsid w:val="00276994"/>
    <w:rsid w:val="00281FA0"/>
    <w:rsid w:val="00282314"/>
    <w:rsid w:val="0028534B"/>
    <w:rsid w:val="002870F3"/>
    <w:rsid w:val="00296686"/>
    <w:rsid w:val="00296FE7"/>
    <w:rsid w:val="00297F8E"/>
    <w:rsid w:val="002A69AD"/>
    <w:rsid w:val="002A7EF9"/>
    <w:rsid w:val="002B2243"/>
    <w:rsid w:val="002B2292"/>
    <w:rsid w:val="002B35E1"/>
    <w:rsid w:val="002C3FE3"/>
    <w:rsid w:val="002C6FC3"/>
    <w:rsid w:val="002C736F"/>
    <w:rsid w:val="002C7A4E"/>
    <w:rsid w:val="002D0A47"/>
    <w:rsid w:val="002D45D2"/>
    <w:rsid w:val="002D51B1"/>
    <w:rsid w:val="002D6B16"/>
    <w:rsid w:val="002D7C2A"/>
    <w:rsid w:val="002E19F7"/>
    <w:rsid w:val="002E42A5"/>
    <w:rsid w:val="002E524D"/>
    <w:rsid w:val="002F180A"/>
    <w:rsid w:val="002F2E11"/>
    <w:rsid w:val="002F3062"/>
    <w:rsid w:val="002F599C"/>
    <w:rsid w:val="002F6165"/>
    <w:rsid w:val="002F6F0B"/>
    <w:rsid w:val="002F72E8"/>
    <w:rsid w:val="003013C3"/>
    <w:rsid w:val="003043D9"/>
    <w:rsid w:val="00307B80"/>
    <w:rsid w:val="00314A2E"/>
    <w:rsid w:val="00315A47"/>
    <w:rsid w:val="003208F3"/>
    <w:rsid w:val="00321CDC"/>
    <w:rsid w:val="0032568C"/>
    <w:rsid w:val="00325E4D"/>
    <w:rsid w:val="00325F0C"/>
    <w:rsid w:val="00326487"/>
    <w:rsid w:val="00335F8B"/>
    <w:rsid w:val="00336FEC"/>
    <w:rsid w:val="00337282"/>
    <w:rsid w:val="00342EAF"/>
    <w:rsid w:val="00343BE1"/>
    <w:rsid w:val="0034640F"/>
    <w:rsid w:val="0035188C"/>
    <w:rsid w:val="003600BA"/>
    <w:rsid w:val="0036322D"/>
    <w:rsid w:val="0036352D"/>
    <w:rsid w:val="00364624"/>
    <w:rsid w:val="00367FB1"/>
    <w:rsid w:val="0037033D"/>
    <w:rsid w:val="00371007"/>
    <w:rsid w:val="00372C15"/>
    <w:rsid w:val="0037323A"/>
    <w:rsid w:val="003752A6"/>
    <w:rsid w:val="00376F5B"/>
    <w:rsid w:val="00382389"/>
    <w:rsid w:val="00385C46"/>
    <w:rsid w:val="003878E8"/>
    <w:rsid w:val="003A45FC"/>
    <w:rsid w:val="003A5156"/>
    <w:rsid w:val="003A6428"/>
    <w:rsid w:val="003A7620"/>
    <w:rsid w:val="003A779D"/>
    <w:rsid w:val="003A7ABC"/>
    <w:rsid w:val="003B07C9"/>
    <w:rsid w:val="003B36C7"/>
    <w:rsid w:val="003C1D68"/>
    <w:rsid w:val="003C51A8"/>
    <w:rsid w:val="003C59DE"/>
    <w:rsid w:val="003D099B"/>
    <w:rsid w:val="003D4D23"/>
    <w:rsid w:val="003E0EF9"/>
    <w:rsid w:val="003E33B6"/>
    <w:rsid w:val="003E520A"/>
    <w:rsid w:val="003E74A7"/>
    <w:rsid w:val="003F00B9"/>
    <w:rsid w:val="003F11D9"/>
    <w:rsid w:val="003F238F"/>
    <w:rsid w:val="003F3C77"/>
    <w:rsid w:val="003F5353"/>
    <w:rsid w:val="004018AF"/>
    <w:rsid w:val="00401933"/>
    <w:rsid w:val="00402798"/>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50B4"/>
    <w:rsid w:val="0048753E"/>
    <w:rsid w:val="00490C39"/>
    <w:rsid w:val="00490DC5"/>
    <w:rsid w:val="00494A89"/>
    <w:rsid w:val="00496AEE"/>
    <w:rsid w:val="004A1EDC"/>
    <w:rsid w:val="004A3B26"/>
    <w:rsid w:val="004B3306"/>
    <w:rsid w:val="004B7769"/>
    <w:rsid w:val="004C43AF"/>
    <w:rsid w:val="004C5C5A"/>
    <w:rsid w:val="004D12B5"/>
    <w:rsid w:val="004D18CD"/>
    <w:rsid w:val="004D452A"/>
    <w:rsid w:val="004D65B1"/>
    <w:rsid w:val="004D73E8"/>
    <w:rsid w:val="004E4574"/>
    <w:rsid w:val="004E577B"/>
    <w:rsid w:val="004E5F07"/>
    <w:rsid w:val="004F059C"/>
    <w:rsid w:val="004F26DB"/>
    <w:rsid w:val="004F579E"/>
    <w:rsid w:val="0050094F"/>
    <w:rsid w:val="00501EFA"/>
    <w:rsid w:val="0050331A"/>
    <w:rsid w:val="00504125"/>
    <w:rsid w:val="0050631D"/>
    <w:rsid w:val="00506865"/>
    <w:rsid w:val="005072D3"/>
    <w:rsid w:val="00514A4E"/>
    <w:rsid w:val="00516206"/>
    <w:rsid w:val="00520239"/>
    <w:rsid w:val="005212C4"/>
    <w:rsid w:val="00523ACB"/>
    <w:rsid w:val="0052420B"/>
    <w:rsid w:val="00526582"/>
    <w:rsid w:val="00530DAC"/>
    <w:rsid w:val="005346A0"/>
    <w:rsid w:val="00540489"/>
    <w:rsid w:val="00541DF7"/>
    <w:rsid w:val="00545620"/>
    <w:rsid w:val="00546223"/>
    <w:rsid w:val="00547B65"/>
    <w:rsid w:val="00550D7B"/>
    <w:rsid w:val="0055247C"/>
    <w:rsid w:val="00556380"/>
    <w:rsid w:val="00560594"/>
    <w:rsid w:val="005616EA"/>
    <w:rsid w:val="00561AA1"/>
    <w:rsid w:val="0056379A"/>
    <w:rsid w:val="005646AF"/>
    <w:rsid w:val="00570C49"/>
    <w:rsid w:val="005726EF"/>
    <w:rsid w:val="00572F8D"/>
    <w:rsid w:val="00587FF2"/>
    <w:rsid w:val="00596612"/>
    <w:rsid w:val="005977FB"/>
    <w:rsid w:val="005A4A61"/>
    <w:rsid w:val="005B003F"/>
    <w:rsid w:val="005B13DA"/>
    <w:rsid w:val="005B3899"/>
    <w:rsid w:val="005B683F"/>
    <w:rsid w:val="005B6ADD"/>
    <w:rsid w:val="005C0F0D"/>
    <w:rsid w:val="005C1A0B"/>
    <w:rsid w:val="005C2F00"/>
    <w:rsid w:val="005D27DA"/>
    <w:rsid w:val="005E34BF"/>
    <w:rsid w:val="005E4A81"/>
    <w:rsid w:val="005E4D36"/>
    <w:rsid w:val="005E5F9A"/>
    <w:rsid w:val="005F6A77"/>
    <w:rsid w:val="00601523"/>
    <w:rsid w:val="00601DAD"/>
    <w:rsid w:val="00606F0E"/>
    <w:rsid w:val="006072D2"/>
    <w:rsid w:val="00620AA4"/>
    <w:rsid w:val="006219AC"/>
    <w:rsid w:val="00624AD2"/>
    <w:rsid w:val="00626A2C"/>
    <w:rsid w:val="00627294"/>
    <w:rsid w:val="00630FE5"/>
    <w:rsid w:val="00632E82"/>
    <w:rsid w:val="00635354"/>
    <w:rsid w:val="006375A3"/>
    <w:rsid w:val="00650756"/>
    <w:rsid w:val="00651465"/>
    <w:rsid w:val="00653E5D"/>
    <w:rsid w:val="00654129"/>
    <w:rsid w:val="00655FC2"/>
    <w:rsid w:val="00662558"/>
    <w:rsid w:val="00662FE0"/>
    <w:rsid w:val="006652F1"/>
    <w:rsid w:val="00667C97"/>
    <w:rsid w:val="00671767"/>
    <w:rsid w:val="006751CE"/>
    <w:rsid w:val="00675DD4"/>
    <w:rsid w:val="00676B75"/>
    <w:rsid w:val="006822FC"/>
    <w:rsid w:val="00682577"/>
    <w:rsid w:val="00682B11"/>
    <w:rsid w:val="0068355C"/>
    <w:rsid w:val="006853D4"/>
    <w:rsid w:val="006860C5"/>
    <w:rsid w:val="006946BE"/>
    <w:rsid w:val="006A18A4"/>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E77AC"/>
    <w:rsid w:val="006F474C"/>
    <w:rsid w:val="006F4EA6"/>
    <w:rsid w:val="007018E7"/>
    <w:rsid w:val="00710EB0"/>
    <w:rsid w:val="00712057"/>
    <w:rsid w:val="007163C2"/>
    <w:rsid w:val="00717A22"/>
    <w:rsid w:val="0072224E"/>
    <w:rsid w:val="007227A2"/>
    <w:rsid w:val="007272D3"/>
    <w:rsid w:val="0073151D"/>
    <w:rsid w:val="007321EC"/>
    <w:rsid w:val="007328F8"/>
    <w:rsid w:val="00733D27"/>
    <w:rsid w:val="007346CA"/>
    <w:rsid w:val="007407CB"/>
    <w:rsid w:val="00747250"/>
    <w:rsid w:val="0075004B"/>
    <w:rsid w:val="00752B5E"/>
    <w:rsid w:val="007535E2"/>
    <w:rsid w:val="00753F49"/>
    <w:rsid w:val="00754C04"/>
    <w:rsid w:val="007562C4"/>
    <w:rsid w:val="00756C2A"/>
    <w:rsid w:val="00761DB8"/>
    <w:rsid w:val="00764AE2"/>
    <w:rsid w:val="00765FC9"/>
    <w:rsid w:val="00770B45"/>
    <w:rsid w:val="00771790"/>
    <w:rsid w:val="00776F46"/>
    <w:rsid w:val="00780649"/>
    <w:rsid w:val="00784DA5"/>
    <w:rsid w:val="00784F79"/>
    <w:rsid w:val="00790B7E"/>
    <w:rsid w:val="00793B46"/>
    <w:rsid w:val="00794F7D"/>
    <w:rsid w:val="007A493C"/>
    <w:rsid w:val="007B00C5"/>
    <w:rsid w:val="007B2790"/>
    <w:rsid w:val="007B3B86"/>
    <w:rsid w:val="007B3BBD"/>
    <w:rsid w:val="007B6616"/>
    <w:rsid w:val="007B7011"/>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F57"/>
    <w:rsid w:val="007F5FAB"/>
    <w:rsid w:val="0080051C"/>
    <w:rsid w:val="00800771"/>
    <w:rsid w:val="008023EB"/>
    <w:rsid w:val="008030CC"/>
    <w:rsid w:val="00803C54"/>
    <w:rsid w:val="00810060"/>
    <w:rsid w:val="00814C83"/>
    <w:rsid w:val="0082106E"/>
    <w:rsid w:val="0082170F"/>
    <w:rsid w:val="00821D73"/>
    <w:rsid w:val="00823A79"/>
    <w:rsid w:val="00824BE1"/>
    <w:rsid w:val="00825D50"/>
    <w:rsid w:val="008260AB"/>
    <w:rsid w:val="00826C0C"/>
    <w:rsid w:val="00834E00"/>
    <w:rsid w:val="00835985"/>
    <w:rsid w:val="008364CB"/>
    <w:rsid w:val="008411B8"/>
    <w:rsid w:val="0084375C"/>
    <w:rsid w:val="008444B3"/>
    <w:rsid w:val="00844A87"/>
    <w:rsid w:val="00845C7C"/>
    <w:rsid w:val="00846944"/>
    <w:rsid w:val="00850756"/>
    <w:rsid w:val="00851969"/>
    <w:rsid w:val="008527AD"/>
    <w:rsid w:val="00862CEE"/>
    <w:rsid w:val="0086416C"/>
    <w:rsid w:val="008710D8"/>
    <w:rsid w:val="00873158"/>
    <w:rsid w:val="00874C7E"/>
    <w:rsid w:val="00874E62"/>
    <w:rsid w:val="008777D6"/>
    <w:rsid w:val="00881112"/>
    <w:rsid w:val="008822D8"/>
    <w:rsid w:val="00884668"/>
    <w:rsid w:val="00885E02"/>
    <w:rsid w:val="008864B2"/>
    <w:rsid w:val="00893E7A"/>
    <w:rsid w:val="008963AC"/>
    <w:rsid w:val="008A402A"/>
    <w:rsid w:val="008A4B83"/>
    <w:rsid w:val="008B007A"/>
    <w:rsid w:val="008C0E90"/>
    <w:rsid w:val="008C0FE7"/>
    <w:rsid w:val="008C57EF"/>
    <w:rsid w:val="008C5E33"/>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5FA7"/>
    <w:rsid w:val="00906B4B"/>
    <w:rsid w:val="00912070"/>
    <w:rsid w:val="0091298B"/>
    <w:rsid w:val="00913646"/>
    <w:rsid w:val="00922064"/>
    <w:rsid w:val="0092475B"/>
    <w:rsid w:val="00924EE3"/>
    <w:rsid w:val="00926520"/>
    <w:rsid w:val="00933D1E"/>
    <w:rsid w:val="009341A8"/>
    <w:rsid w:val="00935ADB"/>
    <w:rsid w:val="009369AF"/>
    <w:rsid w:val="009432AD"/>
    <w:rsid w:val="00950C53"/>
    <w:rsid w:val="00957395"/>
    <w:rsid w:val="00960B77"/>
    <w:rsid w:val="00961910"/>
    <w:rsid w:val="00962A73"/>
    <w:rsid w:val="009701EA"/>
    <w:rsid w:val="00971488"/>
    <w:rsid w:val="009734BC"/>
    <w:rsid w:val="00976948"/>
    <w:rsid w:val="0098274D"/>
    <w:rsid w:val="00990CAD"/>
    <w:rsid w:val="00991D6C"/>
    <w:rsid w:val="00993203"/>
    <w:rsid w:val="00994496"/>
    <w:rsid w:val="009946AF"/>
    <w:rsid w:val="00994766"/>
    <w:rsid w:val="009B5841"/>
    <w:rsid w:val="009B5968"/>
    <w:rsid w:val="009C73AB"/>
    <w:rsid w:val="009C7C28"/>
    <w:rsid w:val="009D03CA"/>
    <w:rsid w:val="009E28F2"/>
    <w:rsid w:val="009E5F61"/>
    <w:rsid w:val="009E6311"/>
    <w:rsid w:val="00A001FF"/>
    <w:rsid w:val="00A00CDF"/>
    <w:rsid w:val="00A01AAA"/>
    <w:rsid w:val="00A0778A"/>
    <w:rsid w:val="00A154ED"/>
    <w:rsid w:val="00A16F4E"/>
    <w:rsid w:val="00A1755B"/>
    <w:rsid w:val="00A23C62"/>
    <w:rsid w:val="00A2665C"/>
    <w:rsid w:val="00A31D27"/>
    <w:rsid w:val="00A357C7"/>
    <w:rsid w:val="00A35D7A"/>
    <w:rsid w:val="00A37472"/>
    <w:rsid w:val="00A401EA"/>
    <w:rsid w:val="00A40389"/>
    <w:rsid w:val="00A40811"/>
    <w:rsid w:val="00A40CA6"/>
    <w:rsid w:val="00A46095"/>
    <w:rsid w:val="00A4723B"/>
    <w:rsid w:val="00A55CF4"/>
    <w:rsid w:val="00A57F06"/>
    <w:rsid w:val="00A6190B"/>
    <w:rsid w:val="00A61C1D"/>
    <w:rsid w:val="00A62A52"/>
    <w:rsid w:val="00A62A5C"/>
    <w:rsid w:val="00A642FE"/>
    <w:rsid w:val="00A656BC"/>
    <w:rsid w:val="00A713EF"/>
    <w:rsid w:val="00A720F4"/>
    <w:rsid w:val="00A76124"/>
    <w:rsid w:val="00A76B7B"/>
    <w:rsid w:val="00A80189"/>
    <w:rsid w:val="00A83E34"/>
    <w:rsid w:val="00A8636F"/>
    <w:rsid w:val="00A90511"/>
    <w:rsid w:val="00A924C7"/>
    <w:rsid w:val="00A96095"/>
    <w:rsid w:val="00AA1621"/>
    <w:rsid w:val="00AA3E3C"/>
    <w:rsid w:val="00AA7E31"/>
    <w:rsid w:val="00AB19DF"/>
    <w:rsid w:val="00AB4BD7"/>
    <w:rsid w:val="00AB5E23"/>
    <w:rsid w:val="00AB7D3E"/>
    <w:rsid w:val="00AC2F07"/>
    <w:rsid w:val="00AC3B35"/>
    <w:rsid w:val="00AC3EE0"/>
    <w:rsid w:val="00AC7D53"/>
    <w:rsid w:val="00AD4F1D"/>
    <w:rsid w:val="00AD6DF4"/>
    <w:rsid w:val="00AD7F2B"/>
    <w:rsid w:val="00AE4783"/>
    <w:rsid w:val="00AE5A23"/>
    <w:rsid w:val="00AE7523"/>
    <w:rsid w:val="00AF36E5"/>
    <w:rsid w:val="00AF3E01"/>
    <w:rsid w:val="00AF5D87"/>
    <w:rsid w:val="00AF6861"/>
    <w:rsid w:val="00B01514"/>
    <w:rsid w:val="00B02561"/>
    <w:rsid w:val="00B04A01"/>
    <w:rsid w:val="00B1096D"/>
    <w:rsid w:val="00B13BA2"/>
    <w:rsid w:val="00B15357"/>
    <w:rsid w:val="00B26541"/>
    <w:rsid w:val="00B26C98"/>
    <w:rsid w:val="00B30897"/>
    <w:rsid w:val="00B337C0"/>
    <w:rsid w:val="00B341BA"/>
    <w:rsid w:val="00B45AFC"/>
    <w:rsid w:val="00B463D5"/>
    <w:rsid w:val="00B476A8"/>
    <w:rsid w:val="00B50320"/>
    <w:rsid w:val="00B51D0A"/>
    <w:rsid w:val="00B5359C"/>
    <w:rsid w:val="00B555F9"/>
    <w:rsid w:val="00B559CA"/>
    <w:rsid w:val="00B55A8A"/>
    <w:rsid w:val="00B57CDA"/>
    <w:rsid w:val="00B63907"/>
    <w:rsid w:val="00B7209A"/>
    <w:rsid w:val="00B75228"/>
    <w:rsid w:val="00B75EB7"/>
    <w:rsid w:val="00B76017"/>
    <w:rsid w:val="00B8197E"/>
    <w:rsid w:val="00B82381"/>
    <w:rsid w:val="00B848A8"/>
    <w:rsid w:val="00B91CF9"/>
    <w:rsid w:val="00B932D3"/>
    <w:rsid w:val="00B94A89"/>
    <w:rsid w:val="00B94AF9"/>
    <w:rsid w:val="00B97982"/>
    <w:rsid w:val="00BA5356"/>
    <w:rsid w:val="00BB10B9"/>
    <w:rsid w:val="00BB1F56"/>
    <w:rsid w:val="00BB4411"/>
    <w:rsid w:val="00BB67F8"/>
    <w:rsid w:val="00BB6D66"/>
    <w:rsid w:val="00BB7B5D"/>
    <w:rsid w:val="00BC0D21"/>
    <w:rsid w:val="00BC1169"/>
    <w:rsid w:val="00BC2C90"/>
    <w:rsid w:val="00BC3AC4"/>
    <w:rsid w:val="00BC4B5C"/>
    <w:rsid w:val="00BC617C"/>
    <w:rsid w:val="00BC6A3B"/>
    <w:rsid w:val="00BD4831"/>
    <w:rsid w:val="00BD7010"/>
    <w:rsid w:val="00BE0BE6"/>
    <w:rsid w:val="00BE1A5E"/>
    <w:rsid w:val="00BE3A28"/>
    <w:rsid w:val="00BE62A8"/>
    <w:rsid w:val="00BE6797"/>
    <w:rsid w:val="00BE6A79"/>
    <w:rsid w:val="00BF37D1"/>
    <w:rsid w:val="00C02EB3"/>
    <w:rsid w:val="00C06B84"/>
    <w:rsid w:val="00C12B48"/>
    <w:rsid w:val="00C13335"/>
    <w:rsid w:val="00C13B64"/>
    <w:rsid w:val="00C21DD6"/>
    <w:rsid w:val="00C362EE"/>
    <w:rsid w:val="00C42523"/>
    <w:rsid w:val="00C438D6"/>
    <w:rsid w:val="00C45B8F"/>
    <w:rsid w:val="00C4602E"/>
    <w:rsid w:val="00C54BB6"/>
    <w:rsid w:val="00C65EE3"/>
    <w:rsid w:val="00C66EFE"/>
    <w:rsid w:val="00C675F4"/>
    <w:rsid w:val="00C70AA8"/>
    <w:rsid w:val="00C710D1"/>
    <w:rsid w:val="00C7116D"/>
    <w:rsid w:val="00C71C78"/>
    <w:rsid w:val="00C71D60"/>
    <w:rsid w:val="00C72FFC"/>
    <w:rsid w:val="00C77173"/>
    <w:rsid w:val="00C84E53"/>
    <w:rsid w:val="00C854E9"/>
    <w:rsid w:val="00C859E9"/>
    <w:rsid w:val="00C87997"/>
    <w:rsid w:val="00C87B24"/>
    <w:rsid w:val="00C944B6"/>
    <w:rsid w:val="00C972E2"/>
    <w:rsid w:val="00C97978"/>
    <w:rsid w:val="00CA1EF7"/>
    <w:rsid w:val="00CA3886"/>
    <w:rsid w:val="00CB2058"/>
    <w:rsid w:val="00CB3AD8"/>
    <w:rsid w:val="00CB50C2"/>
    <w:rsid w:val="00CB6063"/>
    <w:rsid w:val="00CB61AF"/>
    <w:rsid w:val="00CB6D12"/>
    <w:rsid w:val="00CC76D7"/>
    <w:rsid w:val="00CD12CD"/>
    <w:rsid w:val="00CD205D"/>
    <w:rsid w:val="00CD76B8"/>
    <w:rsid w:val="00CE0A8E"/>
    <w:rsid w:val="00CE3375"/>
    <w:rsid w:val="00CE3DEB"/>
    <w:rsid w:val="00CE44A7"/>
    <w:rsid w:val="00CE4E65"/>
    <w:rsid w:val="00CE4F09"/>
    <w:rsid w:val="00CE51EA"/>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16D2"/>
    <w:rsid w:val="00D42756"/>
    <w:rsid w:val="00D42F2B"/>
    <w:rsid w:val="00D45CE4"/>
    <w:rsid w:val="00D45DEA"/>
    <w:rsid w:val="00D4708C"/>
    <w:rsid w:val="00D506B2"/>
    <w:rsid w:val="00D51ADC"/>
    <w:rsid w:val="00D61CB9"/>
    <w:rsid w:val="00D64171"/>
    <w:rsid w:val="00D6431E"/>
    <w:rsid w:val="00D64412"/>
    <w:rsid w:val="00D65684"/>
    <w:rsid w:val="00D66510"/>
    <w:rsid w:val="00D66F02"/>
    <w:rsid w:val="00D74BC1"/>
    <w:rsid w:val="00D822A5"/>
    <w:rsid w:val="00D851B7"/>
    <w:rsid w:val="00D85E93"/>
    <w:rsid w:val="00D97346"/>
    <w:rsid w:val="00D97F97"/>
    <w:rsid w:val="00DA4836"/>
    <w:rsid w:val="00DB06E9"/>
    <w:rsid w:val="00DB1550"/>
    <w:rsid w:val="00DB3802"/>
    <w:rsid w:val="00DB48E5"/>
    <w:rsid w:val="00DB4F66"/>
    <w:rsid w:val="00DB57BE"/>
    <w:rsid w:val="00DC0114"/>
    <w:rsid w:val="00DC03C6"/>
    <w:rsid w:val="00DC2C01"/>
    <w:rsid w:val="00DC306E"/>
    <w:rsid w:val="00DC6D37"/>
    <w:rsid w:val="00DE42A2"/>
    <w:rsid w:val="00DE4385"/>
    <w:rsid w:val="00DE6D67"/>
    <w:rsid w:val="00DF0470"/>
    <w:rsid w:val="00DF0E10"/>
    <w:rsid w:val="00DF3C4A"/>
    <w:rsid w:val="00DF4AAC"/>
    <w:rsid w:val="00E019EA"/>
    <w:rsid w:val="00E038D5"/>
    <w:rsid w:val="00E03AE7"/>
    <w:rsid w:val="00E042E3"/>
    <w:rsid w:val="00E110B0"/>
    <w:rsid w:val="00E15218"/>
    <w:rsid w:val="00E158FD"/>
    <w:rsid w:val="00E15ED7"/>
    <w:rsid w:val="00E17695"/>
    <w:rsid w:val="00E21A0F"/>
    <w:rsid w:val="00E242E9"/>
    <w:rsid w:val="00E334B5"/>
    <w:rsid w:val="00E40ADD"/>
    <w:rsid w:val="00E4159D"/>
    <w:rsid w:val="00E41B63"/>
    <w:rsid w:val="00E44454"/>
    <w:rsid w:val="00E445BE"/>
    <w:rsid w:val="00E46510"/>
    <w:rsid w:val="00E468A9"/>
    <w:rsid w:val="00E469B9"/>
    <w:rsid w:val="00E46AAD"/>
    <w:rsid w:val="00E50EF4"/>
    <w:rsid w:val="00E51CEC"/>
    <w:rsid w:val="00E53B71"/>
    <w:rsid w:val="00E634A4"/>
    <w:rsid w:val="00E64CFC"/>
    <w:rsid w:val="00E65F25"/>
    <w:rsid w:val="00E713C7"/>
    <w:rsid w:val="00E74C90"/>
    <w:rsid w:val="00E76C63"/>
    <w:rsid w:val="00E81AA9"/>
    <w:rsid w:val="00E84D71"/>
    <w:rsid w:val="00E85AE8"/>
    <w:rsid w:val="00E86AC8"/>
    <w:rsid w:val="00E87214"/>
    <w:rsid w:val="00E87CA9"/>
    <w:rsid w:val="00E918BD"/>
    <w:rsid w:val="00E96D30"/>
    <w:rsid w:val="00EA24DC"/>
    <w:rsid w:val="00EA4B91"/>
    <w:rsid w:val="00EA5720"/>
    <w:rsid w:val="00EA5CB2"/>
    <w:rsid w:val="00EB2200"/>
    <w:rsid w:val="00EB23C3"/>
    <w:rsid w:val="00EB376D"/>
    <w:rsid w:val="00EC27CB"/>
    <w:rsid w:val="00EC2C90"/>
    <w:rsid w:val="00EC44AA"/>
    <w:rsid w:val="00ED39A7"/>
    <w:rsid w:val="00ED5856"/>
    <w:rsid w:val="00ED6347"/>
    <w:rsid w:val="00ED68FB"/>
    <w:rsid w:val="00ED71A2"/>
    <w:rsid w:val="00EE132E"/>
    <w:rsid w:val="00EE49A8"/>
    <w:rsid w:val="00EF0755"/>
    <w:rsid w:val="00EF3966"/>
    <w:rsid w:val="00F028D4"/>
    <w:rsid w:val="00F103C2"/>
    <w:rsid w:val="00F1103C"/>
    <w:rsid w:val="00F14D78"/>
    <w:rsid w:val="00F1573E"/>
    <w:rsid w:val="00F17929"/>
    <w:rsid w:val="00F21793"/>
    <w:rsid w:val="00F306B6"/>
    <w:rsid w:val="00F34757"/>
    <w:rsid w:val="00F34944"/>
    <w:rsid w:val="00F35C5A"/>
    <w:rsid w:val="00F41422"/>
    <w:rsid w:val="00F42809"/>
    <w:rsid w:val="00F430BC"/>
    <w:rsid w:val="00F46576"/>
    <w:rsid w:val="00F47532"/>
    <w:rsid w:val="00F54CE9"/>
    <w:rsid w:val="00F57D0D"/>
    <w:rsid w:val="00F6098F"/>
    <w:rsid w:val="00F63971"/>
    <w:rsid w:val="00F64D91"/>
    <w:rsid w:val="00F64E66"/>
    <w:rsid w:val="00F70F23"/>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16BE"/>
    <w:rsid w:val="00FB4BCB"/>
    <w:rsid w:val="00FC0392"/>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B5843D-964C-47F8-A4CF-030EE329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94251786">
      <w:bodyDiv w:val="1"/>
      <w:marLeft w:val="0"/>
      <w:marRight w:val="0"/>
      <w:marTop w:val="0"/>
      <w:marBottom w:val="0"/>
      <w:divBdr>
        <w:top w:val="none" w:sz="0" w:space="0" w:color="auto"/>
        <w:left w:val="none" w:sz="0" w:space="0" w:color="auto"/>
        <w:bottom w:val="none" w:sz="0" w:space="0" w:color="auto"/>
        <w:right w:val="none" w:sz="0" w:space="0" w:color="auto"/>
      </w:divBdr>
    </w:div>
    <w:div w:id="117455528">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310332424">
      <w:bodyDiv w:val="1"/>
      <w:marLeft w:val="0"/>
      <w:marRight w:val="0"/>
      <w:marTop w:val="0"/>
      <w:marBottom w:val="0"/>
      <w:divBdr>
        <w:top w:val="none" w:sz="0" w:space="0" w:color="auto"/>
        <w:left w:val="none" w:sz="0" w:space="0" w:color="auto"/>
        <w:bottom w:val="none" w:sz="0" w:space="0" w:color="auto"/>
        <w:right w:val="none" w:sz="0" w:space="0" w:color="auto"/>
      </w:divBdr>
    </w:div>
    <w:div w:id="784693377">
      <w:bodyDiv w:val="1"/>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 w:id="20472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b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0803-A89D-4500-A61E-DA88766A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2508</Characters>
  <Application>Microsoft Office Word</Application>
  <DocSecurity>0</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6</cp:revision>
  <cp:lastPrinted>2020-04-21T08:58:00Z</cp:lastPrinted>
  <dcterms:created xsi:type="dcterms:W3CDTF">2020-04-21T08:47:00Z</dcterms:created>
  <dcterms:modified xsi:type="dcterms:W3CDTF">2020-04-29T13:35:00Z</dcterms:modified>
</cp:coreProperties>
</file>